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A7" w:rsidRPr="0070207D" w:rsidRDefault="003C16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40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368300" cy="38100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A1DB2" w:rsidRPr="0070207D">
        <w:rPr>
          <w:rFonts w:asciiTheme="minorEastAsia" w:eastAsiaTheme="minorEastAsia" w:hAnsiTheme="minorEastAsia" w:hint="eastAsia"/>
        </w:rPr>
        <w:t>한국다이요잉크</w:t>
      </w:r>
      <w:proofErr w:type="spellEnd"/>
      <w:r w:rsidR="004A1DB2" w:rsidRPr="0070207D">
        <w:rPr>
          <w:rFonts w:asciiTheme="minorEastAsia" w:eastAsiaTheme="minorEastAsia" w:hAnsiTheme="minorEastAsia"/>
        </w:rPr>
        <w:t>㈜</w:t>
      </w:r>
      <w:r w:rsidR="004A1DB2" w:rsidRPr="0070207D">
        <w:rPr>
          <w:rFonts w:asciiTheme="minorEastAsia" w:eastAsiaTheme="minorEastAsia" w:hAnsiTheme="minorEastAsia" w:hint="eastAsia"/>
        </w:rPr>
        <w:t xml:space="preserve"> 제2014-01호</w:t>
      </w:r>
    </w:p>
    <w:p w:rsidR="004A1DB2" w:rsidRPr="0070207D" w:rsidRDefault="004A1DB2" w:rsidP="00B1787E">
      <w:pPr>
        <w:ind w:firstLineChars="200" w:firstLine="800"/>
        <w:jc w:val="center"/>
        <w:rPr>
          <w:rFonts w:asciiTheme="minorEastAsia" w:eastAsiaTheme="minorEastAsia" w:hAnsiTheme="minorEastAsia"/>
          <w:b/>
          <w:sz w:val="40"/>
          <w:szCs w:val="44"/>
        </w:rPr>
      </w:pPr>
      <w:bookmarkStart w:id="0" w:name="_GoBack"/>
      <w:proofErr w:type="spellStart"/>
      <w:r w:rsidRPr="0070207D">
        <w:rPr>
          <w:rFonts w:asciiTheme="minorEastAsia" w:eastAsiaTheme="minorEastAsia" w:hAnsiTheme="minorEastAsia" w:hint="eastAsia"/>
          <w:b/>
          <w:sz w:val="40"/>
          <w:szCs w:val="44"/>
        </w:rPr>
        <w:t>한국다이요잉크</w:t>
      </w:r>
      <w:proofErr w:type="spellEnd"/>
      <w:r w:rsidRPr="0070207D">
        <w:rPr>
          <w:rFonts w:asciiTheme="minorEastAsia" w:eastAsiaTheme="minorEastAsia" w:hAnsiTheme="minorEastAsia"/>
          <w:b/>
          <w:sz w:val="40"/>
          <w:szCs w:val="44"/>
        </w:rPr>
        <w:t>㈜</w:t>
      </w:r>
      <w:r w:rsidRPr="0070207D">
        <w:rPr>
          <w:rFonts w:asciiTheme="minorEastAsia" w:eastAsiaTheme="minorEastAsia" w:hAnsiTheme="minorEastAsia" w:hint="eastAsia"/>
          <w:b/>
          <w:sz w:val="40"/>
          <w:szCs w:val="44"/>
        </w:rPr>
        <w:t xml:space="preserve"> </w:t>
      </w:r>
      <w:r w:rsidR="00570A23" w:rsidRPr="0070207D">
        <w:rPr>
          <w:rFonts w:asciiTheme="minorEastAsia" w:eastAsiaTheme="minorEastAsia" w:hAnsiTheme="minorEastAsia" w:hint="eastAsia"/>
          <w:b/>
          <w:sz w:val="40"/>
          <w:szCs w:val="44"/>
        </w:rPr>
        <w:t>석</w:t>
      </w:r>
      <w:r w:rsidR="007C0A09" w:rsidRPr="0070207D">
        <w:rPr>
          <w:rFonts w:ascii="MS Mincho" w:eastAsia="MS Mincho" w:hAnsi="MS Mincho" w:cs="MS Mincho" w:hint="eastAsia"/>
          <w:b/>
          <w:sz w:val="40"/>
          <w:szCs w:val="44"/>
          <w:lang w:eastAsia="ja-JP"/>
        </w:rPr>
        <w:t>・</w:t>
      </w:r>
      <w:r w:rsidR="00570A23" w:rsidRPr="0070207D">
        <w:rPr>
          <w:rFonts w:asciiTheme="minorEastAsia" w:eastAsiaTheme="minorEastAsia" w:hAnsiTheme="minorEastAsia" w:hint="eastAsia"/>
          <w:b/>
          <w:sz w:val="40"/>
          <w:szCs w:val="44"/>
        </w:rPr>
        <w:t xml:space="preserve">박사 </w:t>
      </w:r>
      <w:r w:rsidR="00255A34" w:rsidRPr="0070207D">
        <w:rPr>
          <w:rFonts w:asciiTheme="minorEastAsia" w:eastAsiaTheme="minorEastAsia" w:hAnsiTheme="minorEastAsia" w:hint="eastAsia"/>
          <w:b/>
          <w:sz w:val="40"/>
          <w:szCs w:val="44"/>
        </w:rPr>
        <w:t>공개채용</w:t>
      </w:r>
      <w:r w:rsidR="00570A23" w:rsidRPr="0070207D">
        <w:rPr>
          <w:rFonts w:asciiTheme="minorEastAsia" w:eastAsiaTheme="minorEastAsia" w:hAnsiTheme="minorEastAsia" w:hint="eastAsia"/>
          <w:b/>
          <w:sz w:val="40"/>
          <w:szCs w:val="44"/>
        </w:rPr>
        <w:t xml:space="preserve"> 공고</w:t>
      </w:r>
    </w:p>
    <w:p w:rsidR="00067BBA" w:rsidRPr="0070207D" w:rsidRDefault="003C1666" w:rsidP="00067BBA">
      <w:pPr>
        <w:widowControl/>
        <w:wordWrap/>
        <w:autoSpaceDE/>
        <w:autoSpaceDN/>
        <w:spacing w:after="0" w:line="300" w:lineRule="atLeast"/>
        <w:jc w:val="left"/>
        <w:rPr>
          <w:rFonts w:asciiTheme="minorEastAsia" w:eastAsiaTheme="minorEastAsia" w:hAnsiTheme="minorEastAsia" w:cs="굴림"/>
          <w:kern w:val="0"/>
          <w:sz w:val="24"/>
          <w:szCs w:val="24"/>
        </w:rPr>
      </w:pPr>
      <w:r>
        <w:rPr>
          <w:rFonts w:asciiTheme="minorEastAsia" w:eastAsiaTheme="minorEastAsia" w:hAnsiTheme="minorEastAsia" w:cs="굴림"/>
          <w:noProof/>
          <w:kern w:val="0"/>
          <w:sz w:val="24"/>
          <w:szCs w:val="24"/>
        </w:rPr>
        <w:drawing>
          <wp:inline distT="0" distB="0" distL="0" distR="0">
            <wp:extent cx="6124575" cy="1714500"/>
            <wp:effectExtent l="0" t="0" r="9525" b="0"/>
            <wp:docPr id="128" name="그림 4" descr="http://www.saraminimage.co.kr/recruit/bbs_recruit1/dowls051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http://www.saraminimage.co.kr/recruit/bbs_recruit1/dowls0514_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BA" w:rsidRPr="0070207D" w:rsidRDefault="00067BBA">
      <w:pPr>
        <w:rPr>
          <w:rFonts w:asciiTheme="minorEastAsia" w:eastAsiaTheme="minorEastAsia" w:hAnsiTheme="minorEastAsia"/>
        </w:rPr>
      </w:pPr>
    </w:p>
    <w:p w:rsidR="00C100EB" w:rsidRPr="0070207D" w:rsidRDefault="004A1DB2" w:rsidP="00C100EB">
      <w:pPr>
        <w:ind w:firstLineChars="100" w:firstLine="200"/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 xml:space="preserve">국내 PCB 관련산업을 선도하는 </w:t>
      </w:r>
      <w:proofErr w:type="spellStart"/>
      <w:r w:rsidRPr="0070207D">
        <w:rPr>
          <w:rFonts w:asciiTheme="minorEastAsia" w:eastAsiaTheme="minorEastAsia" w:hAnsiTheme="minorEastAsia" w:hint="eastAsia"/>
        </w:rPr>
        <w:t>한국다이요잉크</w:t>
      </w:r>
      <w:proofErr w:type="spellEnd"/>
      <w:r w:rsidRPr="0070207D">
        <w:rPr>
          <w:rFonts w:asciiTheme="minorEastAsia" w:eastAsiaTheme="minorEastAsia" w:hAnsiTheme="minorEastAsia"/>
        </w:rPr>
        <w:t>㈜</w:t>
      </w:r>
      <w:r w:rsidRPr="0070207D">
        <w:rPr>
          <w:rFonts w:asciiTheme="minorEastAsia" w:eastAsiaTheme="minorEastAsia" w:hAnsiTheme="minorEastAsia" w:hint="eastAsia"/>
        </w:rPr>
        <w:t xml:space="preserve">에서 함께 일할 신규직원 및 </w:t>
      </w:r>
      <w:proofErr w:type="spellStart"/>
      <w:r w:rsidRPr="0070207D">
        <w:rPr>
          <w:rFonts w:asciiTheme="minorEastAsia" w:eastAsiaTheme="minorEastAsia" w:hAnsiTheme="minorEastAsia" w:hint="eastAsia"/>
        </w:rPr>
        <w:t>채용연계형</w:t>
      </w:r>
      <w:proofErr w:type="spellEnd"/>
      <w:r w:rsidRPr="0070207D">
        <w:rPr>
          <w:rFonts w:asciiTheme="minorEastAsia" w:eastAsiaTheme="minorEastAsia" w:hAnsiTheme="minorEastAsia" w:hint="eastAsia"/>
        </w:rPr>
        <w:t xml:space="preserve"> 석</w:t>
      </w:r>
      <w:r w:rsidR="00DD52BB" w:rsidRPr="0070207D">
        <w:rPr>
          <w:rFonts w:ascii="MS Mincho" w:eastAsia="MS Mincho" w:hAnsi="MS Mincho" w:cs="MS Mincho" w:hint="eastAsia"/>
          <w:lang w:eastAsia="ja-JP"/>
        </w:rPr>
        <w:t>・</w:t>
      </w:r>
      <w:r w:rsidR="00DD52BB" w:rsidRPr="0070207D">
        <w:rPr>
          <w:rFonts w:asciiTheme="minorEastAsia" w:eastAsiaTheme="minorEastAsia" w:hAnsiTheme="minorEastAsia" w:hint="eastAsia"/>
        </w:rPr>
        <w:t>박사</w:t>
      </w:r>
      <w:r w:rsidRPr="0070207D">
        <w:rPr>
          <w:rFonts w:asciiTheme="minorEastAsia" w:eastAsiaTheme="minorEastAsia" w:hAnsiTheme="minorEastAsia" w:hint="eastAsia"/>
        </w:rPr>
        <w:t>인턴 공개채용을 다음과 같이 공고하오니 역량과 열정을 갖춘 지원자 여러분들의 많은 참여 바랍</w:t>
      </w:r>
      <w:r w:rsidR="00B469CC" w:rsidRPr="0070207D">
        <w:rPr>
          <w:rFonts w:asciiTheme="minorEastAsia" w:eastAsiaTheme="minorEastAsia" w:hAnsiTheme="minorEastAsia" w:hint="eastAsia"/>
        </w:rPr>
        <w:t>니</w:t>
      </w:r>
      <w:r w:rsidRPr="0070207D">
        <w:rPr>
          <w:rFonts w:asciiTheme="minorEastAsia" w:eastAsiaTheme="minorEastAsia" w:hAnsiTheme="minorEastAsia" w:hint="eastAsia"/>
        </w:rPr>
        <w:t xml:space="preserve">다. </w:t>
      </w:r>
    </w:p>
    <w:p w:rsidR="004A1DB2" w:rsidRPr="0070207D" w:rsidRDefault="00696812" w:rsidP="00696812">
      <w:pPr>
        <w:rPr>
          <w:rFonts w:asciiTheme="minorEastAsia" w:eastAsiaTheme="minorEastAsia" w:hAnsiTheme="minorEastAsia"/>
          <w:b/>
          <w:sz w:val="22"/>
        </w:rPr>
      </w:pPr>
      <w:proofErr w:type="gramStart"/>
      <w:r w:rsidRPr="0070207D">
        <w:rPr>
          <w:rFonts w:asciiTheme="minorEastAsia" w:eastAsiaTheme="minorEastAsia" w:hAnsiTheme="minorEastAsia" w:hint="eastAsia"/>
          <w:b/>
          <w:sz w:val="22"/>
        </w:rPr>
        <w:t>1.</w:t>
      </w:r>
      <w:r w:rsidR="004A1DB2" w:rsidRPr="0070207D">
        <w:rPr>
          <w:rFonts w:asciiTheme="minorEastAsia" w:eastAsiaTheme="minorEastAsia" w:hAnsiTheme="minorEastAsia" w:hint="eastAsia"/>
          <w:b/>
          <w:sz w:val="22"/>
        </w:rPr>
        <w:t>채용분야</w:t>
      </w:r>
      <w:proofErr w:type="gramEnd"/>
      <w:r w:rsidR="004A1DB2" w:rsidRPr="0070207D">
        <w:rPr>
          <w:rFonts w:asciiTheme="minorEastAsia" w:eastAsiaTheme="minorEastAsia" w:hAnsiTheme="minorEastAsia" w:hint="eastAsia"/>
          <w:b/>
          <w:sz w:val="22"/>
        </w:rPr>
        <w:t xml:space="preserve"> 및 선발 예정인원</w:t>
      </w:r>
    </w:p>
    <w:bookmarkStart w:id="1" w:name="_MON_1464786121"/>
    <w:bookmarkEnd w:id="1"/>
    <w:p w:rsidR="004A1DB2" w:rsidRPr="0070207D" w:rsidRDefault="00B1787E" w:rsidP="004A1DB2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/>
        </w:rPr>
        <w:object w:dxaOrig="9787" w:dyaOrig="2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35.75pt" o:ole="">
            <v:imagedata r:id="rId11" o:title=""/>
          </v:shape>
          <o:OLEObject Type="Embed" ProgID="Excel.Sheet.12" ShapeID="_x0000_i1025" DrawAspect="Content" ObjectID="_1471259572" r:id="rId12"/>
        </w:object>
      </w:r>
      <w:r w:rsidR="003C4E1B" w:rsidRPr="0070207D">
        <w:rPr>
          <w:rFonts w:asciiTheme="minorEastAsia" w:eastAsiaTheme="minorEastAsia" w:hAnsiTheme="minorEastAsia" w:hint="eastAsia"/>
        </w:rPr>
        <w:t xml:space="preserve">■ </w:t>
      </w:r>
      <w:proofErr w:type="spellStart"/>
      <w:r w:rsidR="00570A23" w:rsidRPr="0070207D">
        <w:rPr>
          <w:rFonts w:asciiTheme="minorEastAsia" w:eastAsiaTheme="minorEastAsia" w:hAnsiTheme="minorEastAsia" w:hint="eastAsia"/>
        </w:rPr>
        <w:t>채용연계형</w:t>
      </w:r>
      <w:proofErr w:type="spellEnd"/>
      <w:r w:rsidR="00570A23" w:rsidRPr="0070207D">
        <w:rPr>
          <w:rFonts w:asciiTheme="minorEastAsia" w:eastAsiaTheme="minorEastAsia" w:hAnsiTheme="minorEastAsia" w:hint="eastAsia"/>
        </w:rPr>
        <w:t xml:space="preserve"> </w:t>
      </w:r>
      <w:r w:rsidR="00DC1520" w:rsidRPr="0070207D">
        <w:rPr>
          <w:rFonts w:asciiTheme="minorEastAsia" w:eastAsiaTheme="minorEastAsia" w:hAnsiTheme="minorEastAsia" w:hint="eastAsia"/>
        </w:rPr>
        <w:t xml:space="preserve">석/박사 </w:t>
      </w:r>
      <w:proofErr w:type="gramStart"/>
      <w:r w:rsidR="00570A23" w:rsidRPr="0070207D">
        <w:rPr>
          <w:rFonts w:asciiTheme="minorEastAsia" w:eastAsiaTheme="minorEastAsia" w:hAnsiTheme="minorEastAsia" w:hint="eastAsia"/>
        </w:rPr>
        <w:t>인턴 :</w:t>
      </w:r>
      <w:proofErr w:type="gramEnd"/>
      <w:r w:rsidR="00570A23" w:rsidRPr="0070207D">
        <w:rPr>
          <w:rFonts w:asciiTheme="minorEastAsia" w:eastAsiaTheme="minorEastAsia" w:hAnsiTheme="minorEastAsia" w:hint="eastAsia"/>
        </w:rPr>
        <w:t xml:space="preserve"> 우수한 인재</w:t>
      </w:r>
      <w:r w:rsidR="003C4E1B" w:rsidRPr="0070207D">
        <w:rPr>
          <w:rFonts w:asciiTheme="minorEastAsia" w:eastAsiaTheme="minorEastAsia" w:hAnsiTheme="minorEastAsia" w:hint="eastAsia"/>
        </w:rPr>
        <w:t xml:space="preserve">의 확보를 위해 회사에서 </w:t>
      </w:r>
      <w:r w:rsidR="00824F2C" w:rsidRPr="0070207D">
        <w:rPr>
          <w:rFonts w:asciiTheme="minorEastAsia" w:eastAsiaTheme="minorEastAsia" w:hAnsiTheme="minorEastAsia" w:hint="eastAsia"/>
        </w:rPr>
        <w:t>장학금</w:t>
      </w:r>
      <w:r w:rsidR="003C4E1B" w:rsidRPr="0070207D">
        <w:rPr>
          <w:rFonts w:asciiTheme="minorEastAsia" w:eastAsiaTheme="minorEastAsia" w:hAnsiTheme="minorEastAsia" w:hint="eastAsia"/>
        </w:rPr>
        <w:t>을 지원해 주는 제도.</w:t>
      </w:r>
    </w:p>
    <w:p w:rsidR="00154880" w:rsidRPr="0070207D" w:rsidRDefault="003C4E1B" w:rsidP="004A1DB2">
      <w:pPr>
        <w:rPr>
          <w:rFonts w:asciiTheme="minorEastAsia" w:eastAsiaTheme="minorEastAsia" w:hAnsiTheme="minorEastAsia"/>
          <w:u w:val="single"/>
        </w:rPr>
      </w:pPr>
      <w:r w:rsidRPr="0070207D">
        <w:rPr>
          <w:rFonts w:asciiTheme="minorEastAsia" w:eastAsiaTheme="minorEastAsia" w:hAnsiTheme="minorEastAsia" w:hint="eastAsia"/>
          <w:u w:val="single"/>
        </w:rPr>
        <w:t>석사</w:t>
      </w:r>
      <w:r w:rsidR="00154880" w:rsidRPr="0070207D">
        <w:rPr>
          <w:rFonts w:asciiTheme="minorEastAsia" w:eastAsiaTheme="minorEastAsia" w:hAnsiTheme="minorEastAsia" w:hint="eastAsia"/>
          <w:u w:val="single"/>
        </w:rPr>
        <w:t xml:space="preserve"> </w:t>
      </w:r>
      <w:r w:rsidR="00824F2C" w:rsidRPr="0070207D">
        <w:rPr>
          <w:rFonts w:asciiTheme="minorEastAsia" w:eastAsiaTheme="minorEastAsia" w:hAnsiTheme="minorEastAsia" w:hint="eastAsia"/>
          <w:u w:val="single"/>
        </w:rPr>
        <w:t>-</w:t>
      </w:r>
      <w:r w:rsidR="00154880" w:rsidRPr="0070207D">
        <w:rPr>
          <w:rFonts w:asciiTheme="minorEastAsia" w:eastAsiaTheme="minorEastAsia" w:hAnsiTheme="minorEastAsia" w:hint="eastAsia"/>
          <w:u w:val="single"/>
        </w:rPr>
        <w:t xml:space="preserve"> </w:t>
      </w:r>
      <w:r w:rsidR="00DC1520" w:rsidRPr="0070207D">
        <w:rPr>
          <w:rFonts w:asciiTheme="minorEastAsia" w:eastAsiaTheme="minorEastAsia" w:hAnsiTheme="minorEastAsia" w:hint="eastAsia"/>
          <w:u w:val="single"/>
        </w:rPr>
        <w:t xml:space="preserve">인턴 </w:t>
      </w:r>
      <w:r w:rsidR="008069B4">
        <w:rPr>
          <w:rFonts w:asciiTheme="minorEastAsia" w:eastAsiaTheme="minorEastAsia" w:hAnsiTheme="minorEastAsia" w:hint="eastAsia"/>
          <w:u w:val="single"/>
        </w:rPr>
        <w:t>2~</w:t>
      </w:r>
      <w:r w:rsidR="00255A34" w:rsidRPr="0070207D">
        <w:rPr>
          <w:rFonts w:asciiTheme="minorEastAsia" w:eastAsiaTheme="minorEastAsia" w:hAnsiTheme="minorEastAsia" w:hint="eastAsia"/>
          <w:u w:val="single"/>
        </w:rPr>
        <w:t>3</w:t>
      </w:r>
      <w:r w:rsidRPr="0070207D">
        <w:rPr>
          <w:rFonts w:asciiTheme="minorEastAsia" w:eastAsiaTheme="minorEastAsia" w:hAnsiTheme="minorEastAsia" w:hint="eastAsia"/>
          <w:u w:val="single"/>
        </w:rPr>
        <w:t>개월 후 채용</w:t>
      </w:r>
      <w:r w:rsidR="008E4DF0" w:rsidRPr="0070207D">
        <w:rPr>
          <w:rFonts w:asciiTheme="minorEastAsia" w:eastAsiaTheme="minorEastAsia" w:hAnsiTheme="minorEastAsia" w:hint="eastAsia"/>
          <w:u w:val="single"/>
        </w:rPr>
        <w:t>/</w:t>
      </w:r>
      <w:r w:rsidR="00F44BEC">
        <w:rPr>
          <w:rFonts w:asciiTheme="minorEastAsia" w:eastAsiaTheme="minorEastAsia" w:hAnsiTheme="minorEastAsia" w:hint="eastAsia"/>
          <w:u w:val="single"/>
        </w:rPr>
        <w:t xml:space="preserve">채용 후 잔여기간 장학금 </w:t>
      </w:r>
      <w:proofErr w:type="spellStart"/>
      <w:r w:rsidR="00F44BEC">
        <w:rPr>
          <w:rFonts w:asciiTheme="minorEastAsia" w:eastAsiaTheme="minorEastAsia" w:hAnsiTheme="minorEastAsia" w:hint="eastAsia"/>
          <w:u w:val="single"/>
        </w:rPr>
        <w:t>월정액</w:t>
      </w:r>
      <w:proofErr w:type="spellEnd"/>
      <w:r w:rsidR="00F44BEC">
        <w:rPr>
          <w:rFonts w:asciiTheme="minorEastAsia" w:eastAsiaTheme="minorEastAsia" w:hAnsiTheme="minorEastAsia" w:hint="eastAsia"/>
          <w:u w:val="single"/>
        </w:rPr>
        <w:t xml:space="preserve"> 지급</w:t>
      </w:r>
      <w:r w:rsidR="00824F2C" w:rsidRPr="0070207D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3C4E1B" w:rsidRPr="0070207D" w:rsidRDefault="00F44BEC" w:rsidP="00F44BEC">
      <w:pPr>
        <w:ind w:firstLineChars="200" w:firstLine="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박사과정 연계 시 등록금 지원/</w:t>
      </w:r>
      <w:r w:rsidR="00824F2C" w:rsidRPr="0070207D">
        <w:rPr>
          <w:rFonts w:asciiTheme="minorEastAsia" w:eastAsiaTheme="minorEastAsia" w:hAnsiTheme="minorEastAsia" w:hint="eastAsia"/>
          <w:u w:val="single"/>
        </w:rPr>
        <w:t>파트타임</w:t>
      </w:r>
      <w:r w:rsidR="00100808" w:rsidRPr="0070207D">
        <w:rPr>
          <w:rFonts w:asciiTheme="minorEastAsia" w:eastAsiaTheme="minorEastAsia" w:hAnsiTheme="minorEastAsia" w:hint="eastAsia"/>
          <w:u w:val="single"/>
        </w:rPr>
        <w:t>과정</w:t>
      </w:r>
      <w:r w:rsidR="00154880" w:rsidRPr="0070207D">
        <w:rPr>
          <w:rFonts w:asciiTheme="minorEastAsia" w:eastAsiaTheme="minorEastAsia" w:hAnsiTheme="minorEastAsia" w:hint="eastAsia"/>
          <w:u w:val="single"/>
        </w:rPr>
        <w:t xml:space="preserve"> </w:t>
      </w:r>
      <w:r w:rsidR="00824F2C" w:rsidRPr="0070207D">
        <w:rPr>
          <w:rFonts w:asciiTheme="minorEastAsia" w:eastAsiaTheme="minorEastAsia" w:hAnsiTheme="minorEastAsia" w:hint="eastAsia"/>
          <w:u w:val="single"/>
        </w:rPr>
        <w:t>급여100%지</w:t>
      </w:r>
      <w:r w:rsidR="00332ED2" w:rsidRPr="0070207D">
        <w:rPr>
          <w:rFonts w:asciiTheme="minorEastAsia" w:eastAsiaTheme="minorEastAsia" w:hAnsiTheme="minorEastAsia" w:hint="eastAsia"/>
          <w:u w:val="single"/>
        </w:rPr>
        <w:t>급</w:t>
      </w:r>
      <w:r w:rsidR="00154880" w:rsidRPr="0070207D">
        <w:rPr>
          <w:rFonts w:asciiTheme="minorEastAsia" w:eastAsiaTheme="minorEastAsia" w:hAnsiTheme="minorEastAsia" w:hint="eastAsia"/>
          <w:u w:val="single"/>
        </w:rPr>
        <w:t xml:space="preserve">, </w:t>
      </w:r>
      <w:proofErr w:type="spellStart"/>
      <w:r w:rsidR="00154880" w:rsidRPr="0070207D">
        <w:rPr>
          <w:rFonts w:asciiTheme="minorEastAsia" w:eastAsiaTheme="minorEastAsia" w:hAnsiTheme="minorEastAsia" w:hint="eastAsia"/>
          <w:u w:val="single"/>
        </w:rPr>
        <w:t>풀타임과정</w:t>
      </w:r>
      <w:proofErr w:type="spellEnd"/>
      <w:r w:rsidR="00154880" w:rsidRPr="0070207D">
        <w:rPr>
          <w:rFonts w:asciiTheme="minorEastAsia" w:eastAsiaTheme="minorEastAsia" w:hAnsiTheme="minorEastAsia" w:hint="eastAsia"/>
          <w:u w:val="single"/>
        </w:rPr>
        <w:t xml:space="preserve"> 장학금 </w:t>
      </w:r>
      <w:proofErr w:type="spellStart"/>
      <w:r w:rsidR="00154880" w:rsidRPr="0070207D">
        <w:rPr>
          <w:rFonts w:asciiTheme="minorEastAsia" w:eastAsiaTheme="minorEastAsia" w:hAnsiTheme="minorEastAsia" w:hint="eastAsia"/>
          <w:u w:val="single"/>
        </w:rPr>
        <w:t>월정액</w:t>
      </w:r>
      <w:proofErr w:type="spellEnd"/>
      <w:r w:rsidR="00154880" w:rsidRPr="0070207D">
        <w:rPr>
          <w:rFonts w:asciiTheme="minorEastAsia" w:eastAsiaTheme="minorEastAsia" w:hAnsiTheme="minorEastAsia" w:hint="eastAsia"/>
          <w:u w:val="single"/>
        </w:rPr>
        <w:t xml:space="preserve"> 지급</w:t>
      </w:r>
      <w:r w:rsidR="003C4E1B" w:rsidRPr="0070207D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570A23" w:rsidRPr="0070207D" w:rsidRDefault="003C4E1B" w:rsidP="004A1DB2">
      <w:pPr>
        <w:rPr>
          <w:rFonts w:asciiTheme="minorEastAsia" w:eastAsiaTheme="minorEastAsia" w:hAnsiTheme="minorEastAsia"/>
          <w:u w:val="single"/>
        </w:rPr>
      </w:pPr>
      <w:r w:rsidRPr="0070207D">
        <w:rPr>
          <w:rFonts w:asciiTheme="minorEastAsia" w:eastAsiaTheme="minorEastAsia" w:hAnsiTheme="minorEastAsia" w:hint="eastAsia"/>
          <w:u w:val="single"/>
        </w:rPr>
        <w:t>박사</w:t>
      </w:r>
      <w:r w:rsidR="007C0A09" w:rsidRPr="0070207D">
        <w:rPr>
          <w:rFonts w:asciiTheme="minorEastAsia" w:eastAsiaTheme="minorEastAsia" w:hAnsiTheme="minorEastAsia" w:hint="eastAsia"/>
          <w:u w:val="single"/>
        </w:rPr>
        <w:t>과정중인</w:t>
      </w:r>
      <w:r w:rsidR="00C24F2A" w:rsidRPr="0070207D">
        <w:rPr>
          <w:rFonts w:asciiTheme="minorEastAsia" w:eastAsiaTheme="minorEastAsia" w:hAnsiTheme="minorEastAsia" w:hint="eastAsia"/>
          <w:u w:val="single"/>
        </w:rPr>
        <w:t xml:space="preserve"> </w:t>
      </w:r>
      <w:r w:rsidR="007C0A09" w:rsidRPr="0070207D">
        <w:rPr>
          <w:rFonts w:asciiTheme="minorEastAsia" w:eastAsiaTheme="minorEastAsia" w:hAnsiTheme="minorEastAsia" w:hint="eastAsia"/>
          <w:u w:val="single"/>
        </w:rPr>
        <w:t>자</w:t>
      </w:r>
      <w:r w:rsidR="00FB7F9B" w:rsidRPr="0070207D">
        <w:rPr>
          <w:rFonts w:asciiTheme="minorEastAsia" w:eastAsiaTheme="minorEastAsia" w:hAnsiTheme="minorEastAsia" w:hint="eastAsia"/>
          <w:u w:val="single"/>
        </w:rPr>
        <w:t xml:space="preserve"> </w:t>
      </w:r>
      <w:r w:rsidRPr="0070207D">
        <w:rPr>
          <w:rFonts w:asciiTheme="minorEastAsia" w:eastAsiaTheme="minorEastAsia" w:hAnsiTheme="minorEastAsia"/>
          <w:u w:val="single"/>
        </w:rPr>
        <w:t>–</w:t>
      </w:r>
      <w:r w:rsidR="00FB7F9B" w:rsidRPr="0070207D">
        <w:rPr>
          <w:rFonts w:asciiTheme="minorEastAsia" w:eastAsiaTheme="minorEastAsia" w:hAnsiTheme="minorEastAsia" w:hint="eastAsia"/>
          <w:u w:val="single"/>
        </w:rPr>
        <w:t xml:space="preserve"> </w:t>
      </w:r>
      <w:r w:rsidR="00C24F2A" w:rsidRPr="0070207D">
        <w:rPr>
          <w:rFonts w:asciiTheme="minorEastAsia" w:eastAsiaTheme="minorEastAsia" w:hAnsiTheme="minorEastAsia" w:hint="eastAsia"/>
          <w:u w:val="single"/>
        </w:rPr>
        <w:t xml:space="preserve">인턴 </w:t>
      </w:r>
      <w:r w:rsidR="00824F2C" w:rsidRPr="0070207D">
        <w:rPr>
          <w:rFonts w:asciiTheme="minorEastAsia" w:eastAsiaTheme="minorEastAsia" w:hAnsiTheme="minorEastAsia" w:hint="eastAsia"/>
          <w:u w:val="single"/>
        </w:rPr>
        <w:t>1</w:t>
      </w:r>
      <w:r w:rsidR="00C24F2A" w:rsidRPr="0070207D">
        <w:rPr>
          <w:rFonts w:asciiTheme="minorEastAsia" w:eastAsiaTheme="minorEastAsia" w:hAnsiTheme="minorEastAsia" w:hint="eastAsia"/>
          <w:u w:val="single"/>
        </w:rPr>
        <w:t>개월 후 채용</w:t>
      </w:r>
      <w:r w:rsidR="008E4DF0" w:rsidRPr="0070207D">
        <w:rPr>
          <w:rFonts w:asciiTheme="minorEastAsia" w:eastAsiaTheme="minorEastAsia" w:hAnsiTheme="minorEastAsia" w:hint="eastAsia"/>
          <w:u w:val="single"/>
        </w:rPr>
        <w:t>/</w:t>
      </w:r>
      <w:r w:rsidR="00DC1520" w:rsidRPr="0070207D">
        <w:rPr>
          <w:rFonts w:asciiTheme="minorEastAsia" w:eastAsiaTheme="minorEastAsia" w:hAnsiTheme="minorEastAsia" w:hint="eastAsia"/>
          <w:u w:val="single"/>
        </w:rPr>
        <w:t xml:space="preserve">채용 후 </w:t>
      </w:r>
      <w:r w:rsidR="00BC0B44" w:rsidRPr="0070207D">
        <w:rPr>
          <w:rFonts w:asciiTheme="minorEastAsia" w:eastAsiaTheme="minorEastAsia" w:hAnsiTheme="minorEastAsia" w:hint="eastAsia"/>
          <w:u w:val="single"/>
        </w:rPr>
        <w:t xml:space="preserve">잔여기간 </w:t>
      </w:r>
      <w:r w:rsidR="00824F2C" w:rsidRPr="0070207D">
        <w:rPr>
          <w:rFonts w:asciiTheme="minorEastAsia" w:eastAsiaTheme="minorEastAsia" w:hAnsiTheme="minorEastAsia" w:hint="eastAsia"/>
          <w:u w:val="single"/>
        </w:rPr>
        <w:t xml:space="preserve">장학금 </w:t>
      </w:r>
      <w:proofErr w:type="spellStart"/>
      <w:r w:rsidR="00824F2C" w:rsidRPr="0070207D">
        <w:rPr>
          <w:rFonts w:asciiTheme="minorEastAsia" w:eastAsiaTheme="minorEastAsia" w:hAnsiTheme="minorEastAsia" w:hint="eastAsia"/>
          <w:u w:val="single"/>
        </w:rPr>
        <w:t>월정액</w:t>
      </w:r>
      <w:proofErr w:type="spellEnd"/>
      <w:r w:rsidR="00824F2C" w:rsidRPr="0070207D">
        <w:rPr>
          <w:rFonts w:asciiTheme="minorEastAsia" w:eastAsiaTheme="minorEastAsia" w:hAnsiTheme="minorEastAsia" w:hint="eastAsia"/>
          <w:u w:val="single"/>
        </w:rPr>
        <w:t xml:space="preserve"> 지급</w:t>
      </w:r>
    </w:p>
    <w:p w:rsidR="00C24F2A" w:rsidRPr="0070207D" w:rsidRDefault="00C24F2A">
      <w:pPr>
        <w:rPr>
          <w:rFonts w:asciiTheme="minorEastAsia" w:eastAsiaTheme="minorEastAsia" w:hAnsiTheme="minorEastAsia"/>
          <w:u w:val="single"/>
        </w:rPr>
      </w:pPr>
      <w:r w:rsidRPr="0070207D">
        <w:rPr>
          <w:rFonts w:asciiTheme="minorEastAsia" w:eastAsiaTheme="minorEastAsia" w:hAnsiTheme="minorEastAsia" w:hint="eastAsia"/>
          <w:u w:val="single"/>
        </w:rPr>
        <w:t xml:space="preserve">박사 </w:t>
      </w:r>
      <w:r w:rsidRPr="0070207D">
        <w:rPr>
          <w:rFonts w:asciiTheme="minorEastAsia" w:eastAsiaTheme="minorEastAsia" w:hAnsiTheme="minorEastAsia"/>
          <w:u w:val="single"/>
        </w:rPr>
        <w:t>–</w:t>
      </w:r>
      <w:r w:rsidRPr="0070207D">
        <w:rPr>
          <w:rFonts w:asciiTheme="minorEastAsia" w:eastAsiaTheme="minorEastAsia" w:hAnsiTheme="minorEastAsia" w:hint="eastAsia"/>
          <w:u w:val="single"/>
        </w:rPr>
        <w:t xml:space="preserve"> 인턴 </w:t>
      </w:r>
      <w:r w:rsidR="00824F2C" w:rsidRPr="0070207D">
        <w:rPr>
          <w:rFonts w:asciiTheme="minorEastAsia" w:eastAsiaTheme="minorEastAsia" w:hAnsiTheme="minorEastAsia" w:hint="eastAsia"/>
          <w:u w:val="single"/>
        </w:rPr>
        <w:t>1</w:t>
      </w:r>
      <w:r w:rsidRPr="0070207D">
        <w:rPr>
          <w:rFonts w:asciiTheme="minorEastAsia" w:eastAsiaTheme="minorEastAsia" w:hAnsiTheme="minorEastAsia" w:hint="eastAsia"/>
          <w:u w:val="single"/>
        </w:rPr>
        <w:t>개월 후 채용</w:t>
      </w:r>
      <w:r w:rsidR="008E4DF0" w:rsidRPr="0070207D">
        <w:rPr>
          <w:rFonts w:asciiTheme="minorEastAsia" w:eastAsiaTheme="minorEastAsia" w:hAnsiTheme="minorEastAsia" w:hint="eastAsia"/>
          <w:u w:val="single"/>
        </w:rPr>
        <w:t>/</w:t>
      </w:r>
      <w:r w:rsidRPr="0070207D">
        <w:rPr>
          <w:rFonts w:asciiTheme="minorEastAsia" w:eastAsiaTheme="minorEastAsia" w:hAnsiTheme="minorEastAsia" w:hint="eastAsia"/>
          <w:u w:val="single"/>
        </w:rPr>
        <w:t>전세자금지원</w:t>
      </w:r>
      <w:r w:rsidR="008E4DF0" w:rsidRPr="0070207D">
        <w:rPr>
          <w:rFonts w:asciiTheme="minorEastAsia" w:eastAsiaTheme="minorEastAsia" w:hAnsiTheme="minorEastAsia" w:hint="eastAsia"/>
          <w:u w:val="single"/>
        </w:rPr>
        <w:t>/</w:t>
      </w:r>
    </w:p>
    <w:p w:rsidR="00C24F2A" w:rsidRPr="0070207D" w:rsidRDefault="00824F2C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  <w:u w:val="single"/>
        </w:rPr>
        <w:t>*</w:t>
      </w:r>
      <w:proofErr w:type="gramStart"/>
      <w:r w:rsidRPr="0070207D">
        <w:rPr>
          <w:rFonts w:asciiTheme="minorEastAsia" w:eastAsiaTheme="minorEastAsia" w:hAnsiTheme="minorEastAsia" w:hint="eastAsia"/>
          <w:u w:val="single"/>
        </w:rPr>
        <w:t>공통사항 :</w:t>
      </w:r>
      <w:proofErr w:type="gramEnd"/>
      <w:r w:rsidRPr="0070207D">
        <w:rPr>
          <w:rFonts w:asciiTheme="minorEastAsia" w:eastAsiaTheme="minorEastAsia" w:hAnsiTheme="minorEastAsia" w:hint="eastAsia"/>
          <w:u w:val="single"/>
        </w:rPr>
        <w:t xml:space="preserve"> 인턴기간 중 급여 80%지급</w:t>
      </w:r>
      <w:r w:rsidR="008069B4">
        <w:rPr>
          <w:rFonts w:asciiTheme="minorEastAsia" w:eastAsiaTheme="minorEastAsia" w:hAnsiTheme="minorEastAsia" w:hint="eastAsia"/>
          <w:u w:val="single"/>
        </w:rPr>
        <w:t>&lt;별도 수습기간 없음&gt;</w:t>
      </w:r>
    </w:p>
    <w:p w:rsidR="0070207D" w:rsidRPr="00F44BEC" w:rsidRDefault="0070207D" w:rsidP="00C100EB">
      <w:pPr>
        <w:rPr>
          <w:rFonts w:asciiTheme="minorEastAsia" w:eastAsiaTheme="minorEastAsia" w:hAnsiTheme="minorEastAsia"/>
          <w:b/>
        </w:rPr>
      </w:pPr>
    </w:p>
    <w:p w:rsidR="00154880" w:rsidRPr="0070207D" w:rsidRDefault="00696812" w:rsidP="00C100EB">
      <w:pPr>
        <w:rPr>
          <w:rFonts w:asciiTheme="minorEastAsia" w:eastAsiaTheme="minorEastAsia" w:hAnsiTheme="minorEastAsia"/>
          <w:b/>
          <w:sz w:val="22"/>
        </w:rPr>
      </w:pPr>
      <w:proofErr w:type="gramStart"/>
      <w:r w:rsidRPr="0070207D">
        <w:rPr>
          <w:rFonts w:asciiTheme="minorEastAsia" w:eastAsiaTheme="minorEastAsia" w:hAnsiTheme="minorEastAsia" w:hint="eastAsia"/>
          <w:b/>
          <w:sz w:val="22"/>
        </w:rPr>
        <w:lastRenderedPageBreak/>
        <w:t>2.회사소개</w:t>
      </w:r>
      <w:proofErr w:type="gramEnd"/>
    </w:p>
    <w:p w:rsidR="00C100EB" w:rsidRPr="0070207D" w:rsidRDefault="00C100EB" w:rsidP="0070207D">
      <w:pPr>
        <w:ind w:firstLineChars="100" w:firstLine="200"/>
        <w:rPr>
          <w:rFonts w:asciiTheme="minorEastAsia" w:eastAsiaTheme="minorEastAsia" w:hAnsiTheme="minorEastAsia"/>
        </w:rPr>
      </w:pPr>
      <w:proofErr w:type="spellStart"/>
      <w:r w:rsidRPr="0070207D">
        <w:rPr>
          <w:rFonts w:asciiTheme="minorEastAsia" w:eastAsiaTheme="minorEastAsia" w:hAnsiTheme="minorEastAsia" w:hint="eastAsia"/>
        </w:rPr>
        <w:t>한국다이요잉크는</w:t>
      </w:r>
      <w:proofErr w:type="spellEnd"/>
      <w:r w:rsidRPr="0070207D">
        <w:rPr>
          <w:rFonts w:asciiTheme="minorEastAsia" w:eastAsiaTheme="minorEastAsia" w:hAnsiTheme="minorEastAsia"/>
        </w:rPr>
        <w:t xml:space="preserve"> 1988년 태평양그룹과 일본 태양잉크와의 기술제휴 및 합작투자로 설립된 PWB Resist Ink와 PDP전극용 Paste를 제조하는 회사로서 국내외의 전자산업의 발전에 일익을 담당하고 있습니다. ‘</w:t>
      </w:r>
      <w:r w:rsidR="00C23765" w:rsidRPr="0070207D">
        <w:rPr>
          <w:rFonts w:asciiTheme="minorEastAsia" w:eastAsiaTheme="minorEastAsia" w:hAnsiTheme="minorEastAsia" w:hint="eastAsia"/>
        </w:rPr>
        <w:t>우리그룹의 기술을 통하여 혁신적인 제품으로 꿈이 있는 다양한 가치를 창출하여 즐거운 사회를 실현한다</w:t>
      </w:r>
      <w:r w:rsidRPr="0070207D">
        <w:rPr>
          <w:rFonts w:asciiTheme="minorEastAsia" w:eastAsiaTheme="minorEastAsia" w:hAnsiTheme="minorEastAsia"/>
        </w:rPr>
        <w:t>’</w:t>
      </w:r>
      <w:r w:rsidR="00C23765" w:rsidRPr="0070207D">
        <w:rPr>
          <w:rFonts w:asciiTheme="minorEastAsia" w:eastAsiaTheme="minorEastAsia" w:hAnsiTheme="minorEastAsia" w:hint="eastAsia"/>
        </w:rPr>
        <w:t>는</w:t>
      </w:r>
      <w:r w:rsidRPr="0070207D">
        <w:rPr>
          <w:rFonts w:asciiTheme="minorEastAsia" w:eastAsiaTheme="minorEastAsia" w:hAnsiTheme="minorEastAsia"/>
        </w:rPr>
        <w:t xml:space="preserve"> </w:t>
      </w:r>
      <w:r w:rsidR="00C23765" w:rsidRPr="0070207D">
        <w:rPr>
          <w:rFonts w:asciiTheme="minorEastAsia" w:eastAsiaTheme="minorEastAsia" w:hAnsiTheme="minorEastAsia" w:hint="eastAsia"/>
        </w:rPr>
        <w:t>경영이념</w:t>
      </w:r>
      <w:r w:rsidRPr="0070207D">
        <w:rPr>
          <w:rFonts w:asciiTheme="minorEastAsia" w:eastAsiaTheme="minorEastAsia" w:hAnsiTheme="minorEastAsia"/>
        </w:rPr>
        <w:t xml:space="preserve"> 아래, 항상 고객의 요구에 적극적으로 대응하여 새로운 기술을 선도해 나아가고 있습니다</w:t>
      </w:r>
      <w:r w:rsidR="0070207D">
        <w:rPr>
          <w:rFonts w:asciiTheme="minorEastAsia" w:eastAsiaTheme="minorEastAsia" w:hAnsiTheme="minorEastAsia" w:hint="eastAsia"/>
        </w:rPr>
        <w:t xml:space="preserve"> </w:t>
      </w:r>
      <w:r w:rsidRPr="0070207D">
        <w:rPr>
          <w:rFonts w:asciiTheme="minorEastAsia" w:eastAsiaTheme="minorEastAsia" w:hAnsiTheme="minorEastAsia" w:hint="eastAsia"/>
        </w:rPr>
        <w:t xml:space="preserve">또한, </w:t>
      </w:r>
      <w:proofErr w:type="spellStart"/>
      <w:r w:rsidRPr="0070207D">
        <w:rPr>
          <w:rFonts w:asciiTheme="minorEastAsia" w:eastAsiaTheme="minorEastAsia" w:hAnsiTheme="minorEastAsia" w:hint="eastAsia"/>
        </w:rPr>
        <w:t>한국다이요잉크는</w:t>
      </w:r>
      <w:proofErr w:type="spellEnd"/>
      <w:r w:rsidRPr="0070207D">
        <w:rPr>
          <w:rFonts w:asciiTheme="minorEastAsia" w:eastAsiaTheme="minorEastAsia" w:hAnsiTheme="minorEastAsia" w:hint="eastAsia"/>
        </w:rPr>
        <w:t xml:space="preserve"> 전 세계에 넓고 빠른 글로벌 네트워크 시스템을 갖추고 있습니다.</w:t>
      </w:r>
    </w:p>
    <w:p w:rsidR="0070207D" w:rsidRDefault="0070207D" w:rsidP="00C100EB">
      <w:pPr>
        <w:spacing w:line="240" w:lineRule="auto"/>
        <w:rPr>
          <w:rFonts w:asciiTheme="minorEastAsia" w:eastAsiaTheme="minorEastAsia" w:hAnsiTheme="minorEastAsia"/>
          <w:b/>
          <w:szCs w:val="20"/>
        </w:rPr>
      </w:pPr>
    </w:p>
    <w:p w:rsidR="00255A34" w:rsidRPr="0070207D" w:rsidRDefault="0070207D" w:rsidP="0070207D">
      <w:pPr>
        <w:spacing w:line="240" w:lineRule="auto"/>
        <w:jc w:val="center"/>
        <w:rPr>
          <w:rFonts w:asciiTheme="minorEastAsia" w:eastAsiaTheme="minorEastAsia" w:hAnsiTheme="minorEastAsia"/>
          <w:b/>
          <w:sz w:val="22"/>
          <w:szCs w:val="20"/>
        </w:rPr>
      </w:pPr>
      <w:r>
        <w:rPr>
          <w:rFonts w:asciiTheme="minorEastAsia" w:eastAsiaTheme="minorEastAsia" w:hAnsiTheme="minorEastAsia" w:hint="eastAsia"/>
          <w:b/>
          <w:sz w:val="22"/>
          <w:szCs w:val="20"/>
        </w:rPr>
        <w:t xml:space="preserve">- </w:t>
      </w:r>
      <w:proofErr w:type="spellStart"/>
      <w:r w:rsidR="00985984" w:rsidRPr="0070207D">
        <w:rPr>
          <w:rFonts w:asciiTheme="minorEastAsia" w:eastAsiaTheme="minorEastAsia" w:hAnsiTheme="minorEastAsia" w:hint="eastAsia"/>
          <w:b/>
          <w:sz w:val="22"/>
          <w:szCs w:val="20"/>
        </w:rPr>
        <w:t>다이요그룹</w:t>
      </w:r>
      <w:r w:rsidR="00255A34" w:rsidRPr="0070207D">
        <w:rPr>
          <w:rFonts w:asciiTheme="minorEastAsia" w:eastAsiaTheme="minorEastAsia" w:hAnsiTheme="minorEastAsia" w:hint="eastAsia"/>
          <w:b/>
          <w:sz w:val="22"/>
          <w:szCs w:val="20"/>
        </w:rPr>
        <w:t>정보</w:t>
      </w:r>
      <w:proofErr w:type="spellEnd"/>
      <w:r>
        <w:rPr>
          <w:rFonts w:asciiTheme="minorEastAsia" w:eastAsiaTheme="minorEastAsia" w:hAnsiTheme="minorEastAsia" w:hint="eastAsia"/>
          <w:b/>
          <w:sz w:val="22"/>
          <w:szCs w:val="20"/>
        </w:rPr>
        <w:t xml:space="preserve"> 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6"/>
        <w:gridCol w:w="6610"/>
      </w:tblGrid>
      <w:tr w:rsidR="00DC1520" w:rsidRPr="0070207D" w:rsidTr="00603E99">
        <w:trPr>
          <w:trHeight w:val="529"/>
        </w:trPr>
        <w:tc>
          <w:tcPr>
            <w:tcW w:w="2556" w:type="dxa"/>
            <w:shd w:val="clear" w:color="auto" w:fill="DAEEF3" w:themeFill="accent5" w:themeFillTint="33"/>
          </w:tcPr>
          <w:p w:rsidR="00AC5EB7" w:rsidRPr="00F44BEC" w:rsidRDefault="00985984" w:rsidP="00D42D35">
            <w:pPr>
              <w:spacing w:after="0" w:line="24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</w:pPr>
            <w:proofErr w:type="spellStart"/>
            <w:r w:rsidRPr="00F44BEC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본사</w:t>
            </w:r>
            <w:r w:rsidR="00AC5EB7" w:rsidRPr="00F44BEC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명</w:t>
            </w:r>
            <w:proofErr w:type="spellEnd"/>
          </w:p>
          <w:p w:rsidR="00AC5EB7" w:rsidRPr="00F44BEC" w:rsidRDefault="00AC5EB7" w:rsidP="00D42D35">
            <w:pPr>
              <w:spacing w:after="0" w:line="24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</w:pPr>
            <w:r w:rsidRPr="00F44BEC"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  <w:t>(</w:t>
            </w:r>
            <w:proofErr w:type="spellStart"/>
            <w:r w:rsidRPr="00F44BEC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영문명</w:t>
            </w:r>
            <w:proofErr w:type="spellEnd"/>
            <w:r w:rsidRPr="00F44BEC"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  <w:t>)</w:t>
            </w:r>
          </w:p>
        </w:tc>
        <w:tc>
          <w:tcPr>
            <w:tcW w:w="6610" w:type="dxa"/>
          </w:tcPr>
          <w:p w:rsidR="00AC5EB7" w:rsidRPr="0070207D" w:rsidRDefault="00AC5EB7" w:rsidP="00DD52BB">
            <w:pPr>
              <w:spacing w:after="0" w:line="240" w:lineRule="auto"/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</w:pPr>
            <w:proofErr w:type="spellStart"/>
            <w:r w:rsidRPr="0070207D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다이요홀딩스</w:t>
            </w:r>
            <w:proofErr w:type="spellEnd"/>
            <w:r w:rsidRPr="0070207D"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  <w:t xml:space="preserve"> </w:t>
            </w:r>
            <w:r w:rsidRPr="0070207D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주식회사</w:t>
            </w:r>
          </w:p>
          <w:p w:rsidR="00AC5EB7" w:rsidRPr="0070207D" w:rsidRDefault="00AC5EB7" w:rsidP="00DD52BB">
            <w:pPr>
              <w:spacing w:after="0" w:line="240" w:lineRule="auto"/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</w:pPr>
            <w:r w:rsidRPr="0070207D"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  <w:t>(TAIYO HOLDINGS CO.</w:t>
            </w:r>
            <w:proofErr w:type="gramStart"/>
            <w:r w:rsidRPr="0070207D"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  <w:t>,LTD</w:t>
            </w:r>
            <w:proofErr w:type="gramEnd"/>
            <w:r w:rsidRPr="0070207D"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  <w:t>.)</w:t>
            </w:r>
          </w:p>
        </w:tc>
      </w:tr>
      <w:tr w:rsidR="00DC1520" w:rsidRPr="0070207D" w:rsidTr="00603E99">
        <w:trPr>
          <w:trHeight w:val="423"/>
        </w:trPr>
        <w:tc>
          <w:tcPr>
            <w:tcW w:w="2556" w:type="dxa"/>
            <w:shd w:val="clear" w:color="auto" w:fill="DAEEF3" w:themeFill="accent5" w:themeFillTint="33"/>
          </w:tcPr>
          <w:p w:rsidR="00EA4EF7" w:rsidRPr="00F44BEC" w:rsidRDefault="00EA4EF7" w:rsidP="00D42D35">
            <w:pPr>
              <w:spacing w:after="0" w:line="24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</w:pPr>
            <w:proofErr w:type="spellStart"/>
            <w:r w:rsidRPr="00F44BEC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연매출</w:t>
            </w:r>
            <w:proofErr w:type="spellEnd"/>
            <w:r w:rsidR="000364EB" w:rsidRPr="00F44BEC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(2013년)</w:t>
            </w:r>
          </w:p>
        </w:tc>
        <w:tc>
          <w:tcPr>
            <w:tcW w:w="6610" w:type="dxa"/>
          </w:tcPr>
          <w:p w:rsidR="00EA4EF7" w:rsidRPr="0070207D" w:rsidRDefault="00EA4EF7" w:rsidP="00DD52BB">
            <w:pPr>
              <w:spacing w:after="0" w:line="240" w:lineRule="auto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0207D">
              <w:rPr>
                <w:rFonts w:asciiTheme="minorEastAsia" w:eastAsiaTheme="minorEastAsia" w:hAnsiTheme="minorEastAsia" w:cs="Arial"/>
                <w:color w:val="000000"/>
                <w:sz w:val="22"/>
              </w:rPr>
              <w:t>442</w:t>
            </w:r>
            <w:r w:rsidRPr="0070207D">
              <w:rPr>
                <w:rFonts w:asciiTheme="minorEastAsia" w:eastAsiaTheme="minorEastAsia" w:hAnsiTheme="minorEastAsia" w:cs="굴림" w:hint="eastAsia"/>
                <w:color w:val="000000"/>
                <w:sz w:val="22"/>
              </w:rPr>
              <w:t>억엔</w:t>
            </w:r>
            <w:r w:rsidRPr="0070207D">
              <w:rPr>
                <w:rFonts w:asciiTheme="minorEastAsia" w:eastAsiaTheme="minorEastAsia" w:hAnsiTheme="minorEastAsia" w:cs="Arial"/>
                <w:color w:val="000000"/>
                <w:sz w:val="22"/>
              </w:rPr>
              <w:t>(</w:t>
            </w:r>
            <w:r w:rsidRPr="0070207D">
              <w:rPr>
                <w:rFonts w:asciiTheme="minorEastAsia" w:eastAsiaTheme="minorEastAsia" w:hAnsiTheme="minorEastAsia" w:cs="굴림" w:hint="eastAsia"/>
                <w:color w:val="000000"/>
                <w:sz w:val="22"/>
              </w:rPr>
              <w:t>한화</w:t>
            </w:r>
            <w:r w:rsidRPr="0070207D">
              <w:rPr>
                <w:rFonts w:asciiTheme="minorEastAsia" w:eastAsiaTheme="minorEastAsia" w:hAnsiTheme="minorEastAsia" w:cs="Arial"/>
                <w:color w:val="000000"/>
                <w:sz w:val="22"/>
              </w:rPr>
              <w:t xml:space="preserve"> </w:t>
            </w:r>
            <w:r w:rsidRPr="0070207D">
              <w:rPr>
                <w:rFonts w:asciiTheme="minorEastAsia" w:eastAsiaTheme="minorEastAsia" w:hAnsiTheme="minorEastAsia" w:cs="굴림" w:hint="eastAsia"/>
                <w:color w:val="000000"/>
                <w:sz w:val="22"/>
              </w:rPr>
              <w:t>기준</w:t>
            </w:r>
            <w:r w:rsidRPr="0070207D">
              <w:rPr>
                <w:rFonts w:asciiTheme="minorEastAsia" w:eastAsiaTheme="minorEastAsia" w:hAnsiTheme="minorEastAsia" w:cs="Arial"/>
                <w:color w:val="000000"/>
                <w:sz w:val="22"/>
              </w:rPr>
              <w:t xml:space="preserve"> </w:t>
            </w:r>
            <w:r w:rsidRPr="0070207D">
              <w:rPr>
                <w:rFonts w:asciiTheme="minorEastAsia" w:eastAsiaTheme="minorEastAsia" w:hAnsiTheme="minorEastAsia" w:cs="굴림" w:hint="eastAsia"/>
                <w:color w:val="000000"/>
                <w:sz w:val="22"/>
              </w:rPr>
              <w:t>약</w:t>
            </w:r>
            <w:r w:rsidRPr="0070207D">
              <w:rPr>
                <w:rFonts w:asciiTheme="minorEastAsia" w:eastAsiaTheme="minorEastAsia" w:hAnsiTheme="minorEastAsia" w:cs="Arial"/>
                <w:color w:val="000000"/>
                <w:sz w:val="22"/>
              </w:rPr>
              <w:t xml:space="preserve"> 4,397</w:t>
            </w:r>
            <w:r w:rsidRPr="0070207D">
              <w:rPr>
                <w:rFonts w:asciiTheme="minorEastAsia" w:eastAsiaTheme="minorEastAsia" w:hAnsiTheme="minorEastAsia" w:cs="굴림" w:hint="eastAsia"/>
                <w:color w:val="000000"/>
                <w:sz w:val="22"/>
              </w:rPr>
              <w:t>억원</w:t>
            </w:r>
            <w:r w:rsidRPr="0070207D">
              <w:rPr>
                <w:rFonts w:asciiTheme="minorEastAsia" w:eastAsiaTheme="minorEastAsia" w:hAnsiTheme="minorEastAsia" w:cs="Arial"/>
                <w:color w:val="000000"/>
                <w:sz w:val="22"/>
              </w:rPr>
              <w:t>)</w:t>
            </w:r>
          </w:p>
        </w:tc>
      </w:tr>
      <w:tr w:rsidR="00DC1520" w:rsidRPr="0070207D" w:rsidTr="00603E99">
        <w:trPr>
          <w:trHeight w:val="423"/>
        </w:trPr>
        <w:tc>
          <w:tcPr>
            <w:tcW w:w="2556" w:type="dxa"/>
            <w:shd w:val="clear" w:color="auto" w:fill="DAEEF3" w:themeFill="accent5" w:themeFillTint="33"/>
          </w:tcPr>
          <w:p w:rsidR="00EA4EF7" w:rsidRPr="00F44BEC" w:rsidRDefault="00EA4EF7" w:rsidP="00D42D35">
            <w:pPr>
              <w:spacing w:after="0" w:line="24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2"/>
              </w:rPr>
            </w:pPr>
            <w:r w:rsidRPr="00F44BEC">
              <w:rPr>
                <w:rFonts w:asciiTheme="minorEastAsia" w:eastAsiaTheme="minorEastAsia" w:hAnsiTheme="minorEastAsia" w:cs="굴림" w:hint="eastAsia"/>
                <w:bCs/>
                <w:color w:val="000000"/>
                <w:sz w:val="22"/>
              </w:rPr>
              <w:t>종업원수</w:t>
            </w:r>
          </w:p>
        </w:tc>
        <w:tc>
          <w:tcPr>
            <w:tcW w:w="6610" w:type="dxa"/>
          </w:tcPr>
          <w:p w:rsidR="00EA4EF7" w:rsidRPr="0070207D" w:rsidRDefault="00EA4EF7" w:rsidP="00DD52BB">
            <w:pPr>
              <w:spacing w:after="0" w:line="240" w:lineRule="auto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0207D">
              <w:rPr>
                <w:rFonts w:asciiTheme="minorEastAsia" w:eastAsiaTheme="minorEastAsia" w:hAnsiTheme="minorEastAsia" w:cs="Arial"/>
                <w:color w:val="000000"/>
                <w:sz w:val="22"/>
              </w:rPr>
              <w:t>1,148</w:t>
            </w:r>
            <w:r w:rsidRPr="0070207D">
              <w:rPr>
                <w:rFonts w:asciiTheme="minorEastAsia" w:eastAsiaTheme="minorEastAsia" w:hAnsiTheme="minorEastAsia" w:cs="굴림" w:hint="eastAsia"/>
                <w:color w:val="000000"/>
                <w:sz w:val="22"/>
              </w:rPr>
              <w:t>명</w:t>
            </w:r>
          </w:p>
        </w:tc>
      </w:tr>
    </w:tbl>
    <w:p w:rsidR="00C100EB" w:rsidRPr="0070207D" w:rsidRDefault="00C100EB" w:rsidP="00C100EB">
      <w:pPr>
        <w:rPr>
          <w:rFonts w:asciiTheme="minorEastAsia" w:eastAsiaTheme="minorEastAsia" w:hAnsiTheme="minorEastAsia" w:cs="Arial"/>
          <w:sz w:val="21"/>
        </w:rPr>
      </w:pPr>
      <w:r w:rsidRPr="0070207D">
        <w:rPr>
          <w:rFonts w:asciiTheme="minorEastAsia" w:eastAsiaTheme="minorEastAsia" w:hAnsiTheme="minorEastAsia" w:cs="Arial" w:hint="eastAsia"/>
          <w:sz w:val="21"/>
        </w:rPr>
        <w:t>▶</w:t>
      </w:r>
      <w:r w:rsidR="00603E99">
        <w:rPr>
          <w:rFonts w:asciiTheme="minorEastAsia" w:eastAsiaTheme="minorEastAsia" w:hAnsiTheme="minorEastAsia" w:cs="Arial" w:hint="eastAsia"/>
          <w:sz w:val="21"/>
        </w:rPr>
        <w:t xml:space="preserve"> </w:t>
      </w:r>
      <w:r w:rsidRPr="0070207D">
        <w:rPr>
          <w:rFonts w:asciiTheme="minorEastAsia" w:eastAsiaTheme="minorEastAsia" w:hAnsiTheme="minorEastAsia" w:cs="Arial"/>
          <w:sz w:val="21"/>
        </w:rPr>
        <w:t>Solder Resist Ink 세계시장 점유율 60% 이상</w:t>
      </w:r>
    </w:p>
    <w:p w:rsidR="00C100EB" w:rsidRPr="0070207D" w:rsidRDefault="00C100EB" w:rsidP="00C100EB">
      <w:pPr>
        <w:rPr>
          <w:rFonts w:asciiTheme="minorEastAsia" w:eastAsiaTheme="minorEastAsia" w:hAnsiTheme="minorEastAsia"/>
          <w:sz w:val="18"/>
        </w:rPr>
      </w:pPr>
      <w:r w:rsidRPr="0070207D">
        <w:rPr>
          <w:rFonts w:asciiTheme="minorEastAsia" w:eastAsiaTheme="minorEastAsia" w:hAnsiTheme="minorEastAsia" w:cs="Arial" w:hint="eastAsia"/>
          <w:sz w:val="21"/>
        </w:rPr>
        <w:t>▶</w:t>
      </w:r>
      <w:r w:rsidR="00C23765" w:rsidRPr="0070207D">
        <w:rPr>
          <w:rFonts w:asciiTheme="minorEastAsia" w:eastAsiaTheme="minorEastAsia" w:hAnsiTheme="minorEastAsia" w:cs="Arial" w:hint="eastAsia"/>
          <w:sz w:val="21"/>
        </w:rPr>
        <w:t xml:space="preserve"> 일본, </w:t>
      </w:r>
      <w:r w:rsidR="00C23765" w:rsidRPr="0070207D">
        <w:rPr>
          <w:rFonts w:asciiTheme="minorEastAsia" w:eastAsiaTheme="minorEastAsia" w:hAnsiTheme="minorEastAsia" w:cs="Arial"/>
          <w:sz w:val="21"/>
        </w:rPr>
        <w:t>미국, 대만, 중국</w:t>
      </w:r>
      <w:r w:rsidR="00C23765" w:rsidRPr="0070207D">
        <w:rPr>
          <w:rFonts w:asciiTheme="minorEastAsia" w:eastAsiaTheme="minorEastAsia" w:hAnsiTheme="minorEastAsia" w:cs="Arial" w:hint="eastAsia"/>
          <w:sz w:val="21"/>
        </w:rPr>
        <w:t>, 한국의</w:t>
      </w:r>
      <w:r w:rsidR="00C23765" w:rsidRPr="0070207D">
        <w:rPr>
          <w:rFonts w:asciiTheme="minorEastAsia" w:eastAsiaTheme="minorEastAsia" w:hAnsiTheme="minorEastAsia" w:cs="Arial"/>
          <w:sz w:val="21"/>
        </w:rPr>
        <w:t xml:space="preserve"> </w:t>
      </w:r>
      <w:r w:rsidRPr="0070207D">
        <w:rPr>
          <w:rFonts w:asciiTheme="minorEastAsia" w:eastAsiaTheme="minorEastAsia" w:hAnsiTheme="minorEastAsia" w:cs="Arial"/>
          <w:sz w:val="21"/>
        </w:rPr>
        <w:t xml:space="preserve">글로벌 </w:t>
      </w:r>
      <w:r w:rsidR="00C23765" w:rsidRPr="0070207D">
        <w:rPr>
          <w:rFonts w:asciiTheme="minorEastAsia" w:eastAsiaTheme="minorEastAsia" w:hAnsiTheme="minorEastAsia" w:cs="Arial" w:hint="eastAsia"/>
          <w:sz w:val="21"/>
        </w:rPr>
        <w:t>제조거점</w:t>
      </w:r>
      <w:r w:rsidRPr="0070207D">
        <w:rPr>
          <w:rFonts w:asciiTheme="minorEastAsia" w:eastAsiaTheme="minorEastAsia" w:hAnsiTheme="minorEastAsia" w:cs="Arial"/>
          <w:sz w:val="21"/>
        </w:rPr>
        <w:t xml:space="preserve"> 및 </w:t>
      </w:r>
      <w:r w:rsidR="00985984" w:rsidRPr="0070207D">
        <w:rPr>
          <w:rFonts w:asciiTheme="minorEastAsia" w:eastAsiaTheme="minorEastAsia" w:hAnsiTheme="minorEastAsia" w:cs="Arial" w:hint="eastAsia"/>
          <w:sz w:val="21"/>
        </w:rPr>
        <w:t xml:space="preserve">홍콩 등의 </w:t>
      </w:r>
      <w:r w:rsidR="008C73C8" w:rsidRPr="0070207D">
        <w:rPr>
          <w:rFonts w:asciiTheme="minorEastAsia" w:eastAsiaTheme="minorEastAsia" w:hAnsiTheme="minorEastAsia" w:cs="Arial" w:hint="eastAsia"/>
          <w:sz w:val="21"/>
        </w:rPr>
        <w:t xml:space="preserve">비즈니스 </w:t>
      </w:r>
      <w:r w:rsidR="00C23765" w:rsidRPr="0070207D">
        <w:rPr>
          <w:rFonts w:asciiTheme="minorEastAsia" w:eastAsiaTheme="minorEastAsia" w:hAnsiTheme="minorEastAsia" w:cs="Arial" w:hint="eastAsia"/>
          <w:sz w:val="21"/>
        </w:rPr>
        <w:t>거점</w:t>
      </w:r>
      <w:r w:rsidRPr="0070207D">
        <w:rPr>
          <w:rFonts w:asciiTheme="minorEastAsia" w:eastAsiaTheme="minorEastAsia" w:hAnsiTheme="minorEastAsia" w:cs="Arial"/>
          <w:sz w:val="21"/>
        </w:rPr>
        <w:t xml:space="preserve"> 보유</w:t>
      </w:r>
      <w:bookmarkEnd w:id="0"/>
    </w:p>
    <w:p w:rsidR="00C100EB" w:rsidRPr="0070207D" w:rsidRDefault="00C100EB">
      <w:pPr>
        <w:rPr>
          <w:rFonts w:asciiTheme="minorEastAsia" w:eastAsiaTheme="minorEastAsia" w:hAnsiTheme="minorEastAsia"/>
          <w:b/>
          <w:sz w:val="18"/>
        </w:rPr>
      </w:pPr>
    </w:p>
    <w:p w:rsidR="00696812" w:rsidRPr="00603E99" w:rsidRDefault="00696812">
      <w:pPr>
        <w:rPr>
          <w:rFonts w:asciiTheme="minorEastAsia" w:eastAsiaTheme="minorEastAsia" w:hAnsiTheme="minorEastAsia"/>
          <w:b/>
          <w:sz w:val="22"/>
          <w:szCs w:val="20"/>
        </w:rPr>
      </w:pPr>
      <w:proofErr w:type="gramStart"/>
      <w:r w:rsidRPr="00603E99">
        <w:rPr>
          <w:rFonts w:asciiTheme="minorEastAsia" w:eastAsiaTheme="minorEastAsia" w:hAnsiTheme="minorEastAsia" w:hint="eastAsia"/>
          <w:b/>
          <w:sz w:val="22"/>
          <w:szCs w:val="20"/>
        </w:rPr>
        <w:t>3.회사위치</w:t>
      </w:r>
      <w:proofErr w:type="gramEnd"/>
      <w:r w:rsidR="00C100EB" w:rsidRPr="00603E99">
        <w:rPr>
          <w:rFonts w:asciiTheme="minorEastAsia" w:eastAsiaTheme="minorEastAsia" w:hAnsiTheme="minorEastAsia" w:hint="eastAsia"/>
          <w:b/>
          <w:sz w:val="22"/>
          <w:szCs w:val="20"/>
        </w:rPr>
        <w:t xml:space="preserve"> 및 홈페이지 안내</w:t>
      </w:r>
    </w:p>
    <w:p w:rsidR="00696812" w:rsidRPr="0070207D" w:rsidRDefault="00C100EB">
      <w:pPr>
        <w:rPr>
          <w:rFonts w:asciiTheme="minorEastAsia" w:eastAsiaTheme="minorEastAsia" w:hAnsiTheme="minorEastAsia"/>
          <w:szCs w:val="20"/>
        </w:rPr>
      </w:pPr>
      <w:proofErr w:type="gramStart"/>
      <w:r w:rsidRPr="0070207D">
        <w:rPr>
          <w:rFonts w:asciiTheme="minorEastAsia" w:eastAsiaTheme="minorEastAsia" w:hAnsiTheme="minorEastAsia" w:hint="eastAsia"/>
          <w:szCs w:val="20"/>
        </w:rPr>
        <w:t>회</w:t>
      </w:r>
      <w:r w:rsidR="00696812" w:rsidRPr="0070207D">
        <w:rPr>
          <w:rFonts w:asciiTheme="minorEastAsia" w:eastAsiaTheme="minorEastAsia" w:hAnsiTheme="minorEastAsia" w:hint="eastAsia"/>
          <w:szCs w:val="20"/>
        </w:rPr>
        <w:t>사주소 :</w:t>
      </w:r>
      <w:proofErr w:type="gramEnd"/>
      <w:r w:rsidR="00696812" w:rsidRPr="0070207D">
        <w:rPr>
          <w:rFonts w:asciiTheme="minorEastAsia" w:eastAsiaTheme="minorEastAsia" w:hAnsiTheme="minorEastAsia" w:hint="eastAsia"/>
          <w:szCs w:val="20"/>
        </w:rPr>
        <w:t xml:space="preserve"> 경기도 안산시 단원구 </w:t>
      </w:r>
      <w:proofErr w:type="spellStart"/>
      <w:r w:rsidR="00696812" w:rsidRPr="0070207D">
        <w:rPr>
          <w:rFonts w:asciiTheme="minorEastAsia" w:eastAsiaTheme="minorEastAsia" w:hAnsiTheme="minorEastAsia" w:hint="eastAsia"/>
          <w:szCs w:val="20"/>
        </w:rPr>
        <w:t>만해로</w:t>
      </w:r>
      <w:proofErr w:type="spellEnd"/>
      <w:r w:rsidR="00696812" w:rsidRPr="0070207D">
        <w:rPr>
          <w:rFonts w:asciiTheme="minorEastAsia" w:eastAsiaTheme="minorEastAsia" w:hAnsiTheme="minorEastAsia" w:hint="eastAsia"/>
          <w:szCs w:val="20"/>
        </w:rPr>
        <w:t xml:space="preserve"> 166(신길동)</w:t>
      </w:r>
    </w:p>
    <w:p w:rsidR="00696812" w:rsidRPr="0070207D" w:rsidRDefault="00696812">
      <w:pPr>
        <w:rPr>
          <w:rFonts w:asciiTheme="minorEastAsia" w:eastAsiaTheme="minorEastAsia" w:hAnsiTheme="minorEastAsia"/>
          <w:szCs w:val="20"/>
        </w:rPr>
      </w:pPr>
      <w:r w:rsidRPr="0070207D">
        <w:rPr>
          <w:rFonts w:asciiTheme="minorEastAsia" w:eastAsiaTheme="minorEastAsia" w:hAnsiTheme="minorEastAsia" w:hint="eastAsia"/>
          <w:szCs w:val="20"/>
        </w:rPr>
        <w:t xml:space="preserve">-지하철 4호선 </w:t>
      </w:r>
      <w:proofErr w:type="spellStart"/>
      <w:r w:rsidRPr="0070207D">
        <w:rPr>
          <w:rFonts w:asciiTheme="minorEastAsia" w:eastAsiaTheme="minorEastAsia" w:hAnsiTheme="minorEastAsia" w:hint="eastAsia"/>
          <w:szCs w:val="20"/>
        </w:rPr>
        <w:t>안산역에서</w:t>
      </w:r>
      <w:proofErr w:type="spellEnd"/>
      <w:r w:rsidRPr="0070207D">
        <w:rPr>
          <w:rFonts w:asciiTheme="minorEastAsia" w:eastAsiaTheme="minorEastAsia" w:hAnsiTheme="minorEastAsia" w:hint="eastAsia"/>
          <w:szCs w:val="20"/>
        </w:rPr>
        <w:t xml:space="preserve"> 3km 이내</w:t>
      </w:r>
    </w:p>
    <w:p w:rsidR="001B34F8" w:rsidRPr="0070207D" w:rsidRDefault="003C1666" w:rsidP="00603E99">
      <w:pPr>
        <w:jc w:val="center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noProof/>
          <w:sz w:val="18"/>
        </w:rPr>
        <w:drawing>
          <wp:inline distT="0" distB="0" distL="0" distR="0">
            <wp:extent cx="3629025" cy="2019300"/>
            <wp:effectExtent l="0" t="0" r="9525" b="0"/>
            <wp:docPr id="5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0A" w:rsidRPr="0070207D" w:rsidRDefault="00255A34" w:rsidP="00603E99">
      <w:pPr>
        <w:ind w:firstLineChars="100" w:firstLine="180"/>
        <w:jc w:val="center"/>
        <w:rPr>
          <w:rFonts w:asciiTheme="minorEastAsia" w:eastAsiaTheme="minorEastAsia" w:hAnsiTheme="minorEastAsia"/>
          <w:b/>
          <w:color w:val="3333FF"/>
          <w:sz w:val="18"/>
          <w:szCs w:val="18"/>
        </w:rPr>
      </w:pPr>
      <w:r w:rsidRPr="0070207D">
        <w:rPr>
          <w:rFonts w:asciiTheme="minorEastAsia" w:eastAsiaTheme="minorEastAsia" w:hAnsiTheme="minorEastAsia" w:hint="eastAsia"/>
          <w:b/>
          <w:sz w:val="18"/>
          <w:szCs w:val="18"/>
        </w:rPr>
        <w:t xml:space="preserve">회사 </w:t>
      </w:r>
      <w:proofErr w:type="gramStart"/>
      <w:r w:rsidRPr="0070207D">
        <w:rPr>
          <w:rFonts w:asciiTheme="minorEastAsia" w:eastAsiaTheme="minorEastAsia" w:hAnsiTheme="minorEastAsia" w:hint="eastAsia"/>
          <w:b/>
          <w:sz w:val="18"/>
          <w:szCs w:val="18"/>
        </w:rPr>
        <w:t>홈페이지 :</w:t>
      </w:r>
      <w:proofErr w:type="gramEnd"/>
      <w:r w:rsidRPr="0070207D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70207D">
        <w:rPr>
          <w:rFonts w:asciiTheme="minorEastAsia" w:eastAsiaTheme="minorEastAsia" w:hAnsiTheme="minorEastAsia"/>
          <w:b/>
          <w:color w:val="3333FF"/>
          <w:sz w:val="18"/>
          <w:szCs w:val="18"/>
          <w:u w:val="single"/>
        </w:rPr>
        <w:t>http://www.taiyoink.co.kr/</w:t>
      </w:r>
    </w:p>
    <w:p w:rsidR="00270869" w:rsidRPr="00072506" w:rsidRDefault="00255A34" w:rsidP="00072506">
      <w:pPr>
        <w:ind w:firstLineChars="100" w:firstLine="180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70207D">
        <w:rPr>
          <w:rFonts w:asciiTheme="minorEastAsia" w:eastAsiaTheme="minorEastAsia" w:hAnsiTheme="minorEastAsia" w:hint="eastAsia"/>
          <w:b/>
          <w:sz w:val="18"/>
          <w:szCs w:val="18"/>
        </w:rPr>
        <w:t xml:space="preserve">본사 </w:t>
      </w:r>
      <w:proofErr w:type="gramStart"/>
      <w:r w:rsidRPr="0070207D">
        <w:rPr>
          <w:rFonts w:asciiTheme="minorEastAsia" w:eastAsiaTheme="minorEastAsia" w:hAnsiTheme="minorEastAsia" w:hint="eastAsia"/>
          <w:b/>
          <w:sz w:val="18"/>
          <w:szCs w:val="18"/>
        </w:rPr>
        <w:t>홈페이지 :</w:t>
      </w:r>
      <w:proofErr w:type="gramEnd"/>
      <w:r w:rsidRPr="0070207D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70207D">
        <w:rPr>
          <w:rFonts w:asciiTheme="minorEastAsia" w:eastAsiaTheme="minorEastAsia" w:hAnsiTheme="minorEastAsia"/>
          <w:b/>
          <w:color w:val="3333FF"/>
          <w:sz w:val="18"/>
          <w:szCs w:val="18"/>
          <w:u w:val="single"/>
        </w:rPr>
        <w:t>http://www.taiyo-hd.co.jp/</w:t>
      </w:r>
    </w:p>
    <w:p w:rsidR="00C100EB" w:rsidRPr="00072506" w:rsidRDefault="00B469CC">
      <w:pPr>
        <w:rPr>
          <w:rFonts w:asciiTheme="minorEastAsia" w:eastAsiaTheme="minorEastAsia" w:hAnsiTheme="minorEastAsia"/>
          <w:b/>
          <w:sz w:val="22"/>
          <w:szCs w:val="20"/>
        </w:rPr>
      </w:pPr>
      <w:proofErr w:type="gramStart"/>
      <w:r w:rsidRPr="00072506">
        <w:rPr>
          <w:rFonts w:asciiTheme="minorEastAsia" w:eastAsiaTheme="minorEastAsia" w:hAnsiTheme="minorEastAsia" w:hint="eastAsia"/>
          <w:b/>
          <w:sz w:val="22"/>
          <w:szCs w:val="20"/>
        </w:rPr>
        <w:lastRenderedPageBreak/>
        <w:t>4.복리후생</w:t>
      </w:r>
      <w:proofErr w:type="gramEnd"/>
    </w:p>
    <w:p w:rsidR="00B469CC" w:rsidRPr="0070207D" w:rsidRDefault="00B469CC">
      <w:pPr>
        <w:rPr>
          <w:rFonts w:asciiTheme="minorEastAsia" w:eastAsiaTheme="minorEastAsia" w:hAnsiTheme="minorEastAsia"/>
          <w:szCs w:val="20"/>
        </w:rPr>
      </w:pP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Pr="0070207D">
        <w:rPr>
          <w:rFonts w:asciiTheme="minorEastAsia" w:eastAsiaTheme="minorEastAsia" w:hAnsiTheme="minorEastAsia" w:hint="eastAsia"/>
          <w:szCs w:val="20"/>
        </w:rPr>
        <w:t>4대보험 및 각종수당 제공</w:t>
      </w:r>
      <w:r w:rsidR="00DC1520" w:rsidRPr="0070207D">
        <w:rPr>
          <w:rFonts w:asciiTheme="minorEastAsia" w:eastAsiaTheme="minorEastAsia" w:hAnsiTheme="minorEastAsia" w:hint="eastAsia"/>
          <w:szCs w:val="20"/>
        </w:rPr>
        <w:t xml:space="preserve">                               </w:t>
      </w: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Pr="0070207D">
        <w:rPr>
          <w:rFonts w:asciiTheme="minorEastAsia" w:eastAsiaTheme="minorEastAsia" w:hAnsiTheme="minorEastAsia" w:hint="eastAsia"/>
          <w:szCs w:val="20"/>
        </w:rPr>
        <w:t>어학교육 지원제도</w:t>
      </w:r>
    </w:p>
    <w:p w:rsidR="00B469CC" w:rsidRPr="0070207D" w:rsidRDefault="00B469CC">
      <w:pPr>
        <w:rPr>
          <w:rFonts w:asciiTheme="minorEastAsia" w:eastAsiaTheme="minorEastAsia" w:hAnsiTheme="minorEastAsia"/>
          <w:szCs w:val="20"/>
        </w:rPr>
      </w:pP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Pr="0070207D">
        <w:rPr>
          <w:rFonts w:asciiTheme="minorEastAsia" w:eastAsiaTheme="minorEastAsia" w:hAnsiTheme="minorEastAsia" w:hint="eastAsia"/>
          <w:szCs w:val="20"/>
        </w:rPr>
        <w:t>사내 동호회 운영 및 지원</w:t>
      </w:r>
      <w:r w:rsidR="00DC1520" w:rsidRPr="0070207D">
        <w:rPr>
          <w:rFonts w:asciiTheme="minorEastAsia" w:eastAsiaTheme="minorEastAsia" w:hAnsiTheme="minorEastAsia" w:hint="eastAsia"/>
          <w:szCs w:val="20"/>
        </w:rPr>
        <w:t xml:space="preserve">                               </w:t>
      </w: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Pr="0070207D">
        <w:rPr>
          <w:rFonts w:asciiTheme="minorEastAsia" w:eastAsiaTheme="minorEastAsia" w:hAnsiTheme="minorEastAsia" w:hint="eastAsia"/>
          <w:szCs w:val="20"/>
        </w:rPr>
        <w:t>사내 식당 운영 및 통근버스 운행</w:t>
      </w:r>
    </w:p>
    <w:p w:rsidR="00B469CC" w:rsidRPr="0070207D" w:rsidRDefault="00B469CC">
      <w:pPr>
        <w:rPr>
          <w:rFonts w:asciiTheme="minorEastAsia" w:eastAsiaTheme="minorEastAsia" w:hAnsiTheme="minorEastAsia"/>
          <w:szCs w:val="20"/>
        </w:rPr>
      </w:pP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Pr="0070207D">
        <w:rPr>
          <w:rFonts w:asciiTheme="minorEastAsia" w:eastAsiaTheme="minorEastAsia" w:hAnsiTheme="minorEastAsia" w:hint="eastAsia"/>
          <w:szCs w:val="20"/>
        </w:rPr>
        <w:t>자녀 학자금 지원(대학교까지)</w:t>
      </w:r>
      <w:r w:rsidR="00DC1520" w:rsidRPr="0070207D">
        <w:rPr>
          <w:rFonts w:asciiTheme="minorEastAsia" w:eastAsiaTheme="minorEastAsia" w:hAnsiTheme="minorEastAsia" w:hint="eastAsia"/>
          <w:szCs w:val="20"/>
        </w:rPr>
        <w:t xml:space="preserve">                           </w:t>
      </w:r>
      <w:r w:rsidR="00985984" w:rsidRPr="0070207D">
        <w:rPr>
          <w:rFonts w:asciiTheme="minorEastAsia" w:eastAsiaTheme="minorEastAsia" w:hAnsiTheme="minorEastAsia" w:hint="eastAsia"/>
          <w:szCs w:val="20"/>
        </w:rPr>
        <w:t xml:space="preserve"> </w:t>
      </w: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="00B60D96" w:rsidRPr="0070207D">
        <w:rPr>
          <w:rFonts w:asciiTheme="minorEastAsia" w:eastAsiaTheme="minorEastAsia" w:hAnsiTheme="minorEastAsia" w:hint="eastAsia"/>
          <w:szCs w:val="20"/>
        </w:rPr>
        <w:t>기숙사 운영 제도</w:t>
      </w:r>
    </w:p>
    <w:p w:rsidR="000364EB" w:rsidRPr="0070207D" w:rsidRDefault="00C100EB">
      <w:pPr>
        <w:rPr>
          <w:rFonts w:asciiTheme="minorEastAsia" w:eastAsiaTheme="minorEastAsia" w:hAnsiTheme="minorEastAsia"/>
          <w:szCs w:val="20"/>
        </w:rPr>
      </w:pP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proofErr w:type="spellStart"/>
      <w:r w:rsidRPr="0070207D">
        <w:rPr>
          <w:rFonts w:asciiTheme="minorEastAsia" w:eastAsiaTheme="minorEastAsia" w:hAnsiTheme="minorEastAsia" w:hint="eastAsia"/>
          <w:szCs w:val="20"/>
        </w:rPr>
        <w:t>가족여행비</w:t>
      </w:r>
      <w:proofErr w:type="spellEnd"/>
      <w:r w:rsidRPr="0070207D">
        <w:rPr>
          <w:rFonts w:asciiTheme="minorEastAsia" w:eastAsiaTheme="minorEastAsia" w:hAnsiTheme="minorEastAsia" w:hint="eastAsia"/>
          <w:szCs w:val="20"/>
        </w:rPr>
        <w:t xml:space="preserve"> </w:t>
      </w:r>
      <w:r w:rsidR="000364EB" w:rsidRPr="0070207D">
        <w:rPr>
          <w:rFonts w:asciiTheme="minorEastAsia" w:eastAsiaTheme="minorEastAsia" w:hAnsiTheme="minorEastAsia" w:hint="eastAsia"/>
          <w:szCs w:val="20"/>
        </w:rPr>
        <w:t xml:space="preserve">지원 </w:t>
      </w:r>
      <w:r w:rsidRPr="0070207D">
        <w:rPr>
          <w:rFonts w:asciiTheme="minorEastAsia" w:eastAsiaTheme="minorEastAsia" w:hAnsiTheme="minorEastAsia" w:hint="eastAsia"/>
          <w:szCs w:val="20"/>
        </w:rPr>
        <w:t>및</w:t>
      </w:r>
      <w:r w:rsidR="000364EB" w:rsidRPr="0070207D">
        <w:rPr>
          <w:rFonts w:asciiTheme="minorEastAsia" w:eastAsiaTheme="minorEastAsia" w:hAnsiTheme="minorEastAsia" w:hint="eastAsia"/>
          <w:szCs w:val="20"/>
        </w:rPr>
        <w:t xml:space="preserve"> 회사콘도 이용혜택 제공</w:t>
      </w:r>
      <w:r w:rsidR="00DC1520" w:rsidRPr="0070207D">
        <w:rPr>
          <w:rFonts w:asciiTheme="minorEastAsia" w:eastAsiaTheme="minorEastAsia" w:hAnsiTheme="minorEastAsia" w:hint="eastAsia"/>
          <w:szCs w:val="20"/>
        </w:rPr>
        <w:t xml:space="preserve">              </w:t>
      </w:r>
      <w:r w:rsidR="000364EB"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="000364EB" w:rsidRPr="0070207D">
        <w:rPr>
          <w:rFonts w:asciiTheme="minorEastAsia" w:eastAsiaTheme="minorEastAsia" w:hAnsiTheme="minorEastAsia" w:hint="eastAsia"/>
          <w:szCs w:val="20"/>
        </w:rPr>
        <w:t>직원 전세자금 대출제도</w:t>
      </w:r>
    </w:p>
    <w:p w:rsidR="00C100EB" w:rsidRPr="0070207D" w:rsidRDefault="000364EB">
      <w:pPr>
        <w:rPr>
          <w:rFonts w:asciiTheme="minorEastAsia" w:eastAsiaTheme="minorEastAsia" w:hAnsiTheme="minorEastAsia"/>
          <w:szCs w:val="20"/>
        </w:rPr>
      </w:pPr>
      <w:r w:rsidRPr="0070207D">
        <w:rPr>
          <w:rFonts w:asciiTheme="minorEastAsia" w:eastAsiaTheme="minorEastAsia" w:hAnsiTheme="minorEastAsia" w:hint="eastAsia"/>
          <w:szCs w:val="20"/>
        </w:rPr>
        <w:t>-</w:t>
      </w:r>
      <w:r w:rsidR="006C727D">
        <w:rPr>
          <w:rFonts w:asciiTheme="minorEastAsia" w:eastAsiaTheme="minorEastAsia" w:hAnsiTheme="minorEastAsia" w:hint="eastAsia"/>
          <w:szCs w:val="20"/>
        </w:rPr>
        <w:t xml:space="preserve"> </w:t>
      </w:r>
      <w:r w:rsidR="00985984" w:rsidRPr="0070207D">
        <w:rPr>
          <w:rFonts w:asciiTheme="minorEastAsia" w:eastAsiaTheme="minorEastAsia" w:hAnsiTheme="minorEastAsia" w:hint="eastAsia"/>
          <w:szCs w:val="20"/>
        </w:rPr>
        <w:t>도서구입비 지원</w:t>
      </w:r>
    </w:p>
    <w:p w:rsidR="00270869" w:rsidRPr="0070207D" w:rsidRDefault="00270869">
      <w:pPr>
        <w:rPr>
          <w:rFonts w:asciiTheme="minorEastAsia" w:eastAsiaTheme="minorEastAsia" w:hAnsiTheme="minorEastAsia"/>
          <w:b/>
        </w:rPr>
      </w:pPr>
    </w:p>
    <w:p w:rsidR="00696812" w:rsidRPr="00072506" w:rsidRDefault="00B60D96">
      <w:pPr>
        <w:rPr>
          <w:rFonts w:asciiTheme="minorEastAsia" w:eastAsiaTheme="minorEastAsia" w:hAnsiTheme="minorEastAsia"/>
          <w:b/>
          <w:sz w:val="22"/>
        </w:rPr>
      </w:pPr>
      <w:r w:rsidRPr="00072506">
        <w:rPr>
          <w:rFonts w:asciiTheme="minorEastAsia" w:eastAsiaTheme="minorEastAsia" w:hAnsiTheme="minorEastAsia" w:hint="eastAsia"/>
          <w:b/>
          <w:sz w:val="22"/>
        </w:rPr>
        <w:t>5</w:t>
      </w:r>
      <w:r w:rsidR="00696812" w:rsidRPr="00072506">
        <w:rPr>
          <w:rFonts w:asciiTheme="minorEastAsia" w:eastAsiaTheme="minorEastAsia" w:hAnsiTheme="minorEastAsia" w:hint="eastAsia"/>
          <w:b/>
          <w:sz w:val="22"/>
        </w:rPr>
        <w:t>. 응시자격</w:t>
      </w:r>
    </w:p>
    <w:p w:rsidR="00696812" w:rsidRPr="0070207D" w:rsidRDefault="001B34F8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 xml:space="preserve">■ </w:t>
      </w:r>
      <w:proofErr w:type="gramStart"/>
      <w:r w:rsidR="00696812" w:rsidRPr="0070207D">
        <w:rPr>
          <w:rFonts w:asciiTheme="minorEastAsia" w:eastAsiaTheme="minorEastAsia" w:hAnsiTheme="minorEastAsia" w:hint="eastAsia"/>
        </w:rPr>
        <w:t>응시자격 :</w:t>
      </w:r>
      <w:proofErr w:type="gramEnd"/>
      <w:r w:rsidR="00696812" w:rsidRPr="0070207D">
        <w:rPr>
          <w:rFonts w:asciiTheme="minorEastAsia" w:eastAsiaTheme="minorEastAsia" w:hAnsiTheme="minorEastAsia" w:hint="eastAsia"/>
        </w:rPr>
        <w:t xml:space="preserve"> 대학원(석사</w:t>
      </w:r>
      <w:r w:rsidR="00570A23" w:rsidRPr="0070207D">
        <w:rPr>
          <w:rFonts w:asciiTheme="minorEastAsia" w:eastAsiaTheme="minorEastAsia" w:hAnsiTheme="minorEastAsia" w:hint="eastAsia"/>
        </w:rPr>
        <w:t xml:space="preserve"> 또는 박사</w:t>
      </w:r>
      <w:r w:rsidR="00696812" w:rsidRPr="0070207D">
        <w:rPr>
          <w:rFonts w:asciiTheme="minorEastAsia" w:eastAsiaTheme="minorEastAsia" w:hAnsiTheme="minorEastAsia" w:hint="eastAsia"/>
        </w:rPr>
        <w:t>) 졸업자 및 졸업예정자</w:t>
      </w:r>
    </w:p>
    <w:p w:rsidR="001B34F8" w:rsidRPr="0070207D" w:rsidRDefault="001B34F8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 xml:space="preserve">■ </w:t>
      </w:r>
      <w:proofErr w:type="gramStart"/>
      <w:r w:rsidRPr="0070207D">
        <w:rPr>
          <w:rFonts w:asciiTheme="minorEastAsia" w:eastAsiaTheme="minorEastAsia" w:hAnsiTheme="minorEastAsia" w:hint="eastAsia"/>
        </w:rPr>
        <w:t>우대사항 :</w:t>
      </w:r>
      <w:proofErr w:type="gramEnd"/>
      <w:r w:rsidRPr="0070207D">
        <w:rPr>
          <w:rFonts w:asciiTheme="minorEastAsia" w:eastAsiaTheme="minorEastAsia" w:hAnsiTheme="minorEastAsia" w:hint="eastAsia"/>
        </w:rPr>
        <w:t xml:space="preserve"> 영어 </w:t>
      </w:r>
      <w:proofErr w:type="spellStart"/>
      <w:r w:rsidRPr="0070207D">
        <w:rPr>
          <w:rFonts w:asciiTheme="minorEastAsia" w:eastAsiaTheme="minorEastAsia" w:hAnsiTheme="minorEastAsia" w:hint="eastAsia"/>
        </w:rPr>
        <w:t>능통자</w:t>
      </w:r>
      <w:proofErr w:type="spellEnd"/>
      <w:r w:rsidRPr="0070207D">
        <w:rPr>
          <w:rFonts w:asciiTheme="minorEastAsia" w:eastAsiaTheme="minorEastAsia" w:hAnsiTheme="minorEastAsia" w:hint="eastAsia"/>
        </w:rPr>
        <w:t xml:space="preserve">, 일본어 </w:t>
      </w:r>
      <w:proofErr w:type="spellStart"/>
      <w:r w:rsidRPr="0070207D">
        <w:rPr>
          <w:rFonts w:asciiTheme="minorEastAsia" w:eastAsiaTheme="minorEastAsia" w:hAnsiTheme="minorEastAsia" w:hint="eastAsia"/>
        </w:rPr>
        <w:t>가능자</w:t>
      </w:r>
      <w:proofErr w:type="spellEnd"/>
      <w:r w:rsidRPr="0070207D">
        <w:rPr>
          <w:rFonts w:asciiTheme="minorEastAsia" w:eastAsiaTheme="minorEastAsia" w:hAnsiTheme="minorEastAsia" w:hint="eastAsia"/>
        </w:rPr>
        <w:t xml:space="preserve"> 우대</w:t>
      </w:r>
    </w:p>
    <w:p w:rsidR="001B34F8" w:rsidRPr="0070207D" w:rsidRDefault="001B34F8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 xml:space="preserve">              화학</w:t>
      </w:r>
      <w:r w:rsidR="00270869" w:rsidRPr="0070207D">
        <w:rPr>
          <w:rFonts w:asciiTheme="minorEastAsia" w:eastAsiaTheme="minorEastAsia" w:hAnsiTheme="minorEastAsia" w:hint="eastAsia"/>
        </w:rPr>
        <w:t>, 재료공학</w:t>
      </w:r>
      <w:r w:rsidRPr="0070207D">
        <w:rPr>
          <w:rFonts w:asciiTheme="minorEastAsia" w:eastAsiaTheme="minorEastAsia" w:hAnsiTheme="minorEastAsia" w:hint="eastAsia"/>
        </w:rPr>
        <w:t xml:space="preserve"> 및 고분자공학 전공자 우대</w:t>
      </w:r>
    </w:p>
    <w:p w:rsidR="001B34F8" w:rsidRPr="0070207D" w:rsidRDefault="001B34F8">
      <w:pPr>
        <w:rPr>
          <w:rFonts w:asciiTheme="minorEastAsia" w:eastAsiaTheme="minorEastAsia" w:hAnsiTheme="minorEastAsia"/>
        </w:rPr>
      </w:pPr>
    </w:p>
    <w:p w:rsidR="001B34F8" w:rsidRPr="00072506" w:rsidRDefault="00B60D96">
      <w:pPr>
        <w:rPr>
          <w:rFonts w:asciiTheme="minorEastAsia" w:eastAsiaTheme="minorEastAsia" w:hAnsiTheme="minorEastAsia"/>
          <w:b/>
          <w:sz w:val="22"/>
        </w:rPr>
      </w:pPr>
      <w:proofErr w:type="gramStart"/>
      <w:r w:rsidRPr="00072506">
        <w:rPr>
          <w:rFonts w:asciiTheme="minorEastAsia" w:eastAsiaTheme="minorEastAsia" w:hAnsiTheme="minorEastAsia" w:hint="eastAsia"/>
          <w:b/>
          <w:sz w:val="22"/>
        </w:rPr>
        <w:t>6</w:t>
      </w:r>
      <w:r w:rsidR="001B34F8" w:rsidRPr="00072506">
        <w:rPr>
          <w:rFonts w:asciiTheme="minorEastAsia" w:eastAsiaTheme="minorEastAsia" w:hAnsiTheme="minorEastAsia" w:hint="eastAsia"/>
          <w:b/>
          <w:sz w:val="22"/>
        </w:rPr>
        <w:t>.채용절차</w:t>
      </w:r>
      <w:proofErr w:type="gramEnd"/>
    </w:p>
    <w:p w:rsidR="00CA3058" w:rsidRPr="0070207D" w:rsidRDefault="00CA3058" w:rsidP="00CA3058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>①</w:t>
      </w:r>
      <w:r w:rsidR="00EF55C4" w:rsidRPr="0070207D">
        <w:rPr>
          <w:rFonts w:asciiTheme="minorEastAsia" w:eastAsiaTheme="minorEastAsia" w:hAnsiTheme="minorEastAsia" w:hint="eastAsia"/>
        </w:rPr>
        <w:t xml:space="preserve"> </w:t>
      </w:r>
      <w:r w:rsidRPr="0070207D">
        <w:rPr>
          <w:rFonts w:asciiTheme="minorEastAsia" w:eastAsiaTheme="minorEastAsia" w:hAnsiTheme="minorEastAsia" w:hint="eastAsia"/>
        </w:rPr>
        <w:t>일반</w:t>
      </w:r>
      <w:r w:rsidRPr="0070207D">
        <w:rPr>
          <w:rFonts w:asciiTheme="minorEastAsia" w:eastAsiaTheme="minorEastAsia" w:hAnsiTheme="minorEastAsia"/>
        </w:rPr>
        <w:t xml:space="preserve"> 전형</w:t>
      </w:r>
    </w:p>
    <w:p w:rsidR="00CA3058" w:rsidRPr="0070207D" w:rsidRDefault="00CA3058" w:rsidP="008C73C8">
      <w:pPr>
        <w:ind w:firstLineChars="161" w:firstLine="322"/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/>
        </w:rPr>
        <w:t>서류</w:t>
      </w:r>
      <w:r w:rsidR="00EF55C4" w:rsidRPr="0070207D">
        <w:rPr>
          <w:rFonts w:asciiTheme="minorEastAsia" w:eastAsiaTheme="minorEastAsia" w:hAnsiTheme="minorEastAsia" w:hint="eastAsia"/>
        </w:rPr>
        <w:t>심사</w:t>
      </w:r>
      <w:r w:rsidRPr="0070207D">
        <w:rPr>
          <w:rFonts w:asciiTheme="minorEastAsia" w:eastAsiaTheme="minorEastAsia" w:hAnsiTheme="minorEastAsia"/>
        </w:rPr>
        <w:t xml:space="preserve"> –&gt; 면접</w:t>
      </w:r>
      <w:r w:rsidRPr="0070207D">
        <w:rPr>
          <w:rFonts w:asciiTheme="minorEastAsia" w:eastAsiaTheme="minorEastAsia" w:hAnsiTheme="minorEastAsia" w:hint="eastAsia"/>
        </w:rPr>
        <w:t>전형</w:t>
      </w:r>
      <w:r w:rsidRPr="0070207D">
        <w:rPr>
          <w:rFonts w:asciiTheme="minorEastAsia" w:eastAsiaTheme="minorEastAsia" w:hAnsiTheme="minorEastAsia"/>
        </w:rPr>
        <w:t xml:space="preserve"> –&gt; 채용</w:t>
      </w:r>
      <w:r w:rsidRPr="0070207D">
        <w:rPr>
          <w:rFonts w:asciiTheme="minorEastAsia" w:eastAsiaTheme="minorEastAsia" w:hAnsiTheme="minorEastAsia" w:hint="eastAsia"/>
        </w:rPr>
        <w:t>확정</w:t>
      </w:r>
      <w:r w:rsidRPr="0070207D">
        <w:rPr>
          <w:rFonts w:asciiTheme="minorEastAsia" w:eastAsiaTheme="minorEastAsia" w:hAnsiTheme="minorEastAsia"/>
        </w:rPr>
        <w:t xml:space="preserve"> –&gt; 인턴</w:t>
      </w:r>
      <w:r w:rsidRPr="0070207D">
        <w:rPr>
          <w:rFonts w:asciiTheme="minorEastAsia" w:eastAsiaTheme="minorEastAsia" w:hAnsiTheme="minorEastAsia" w:hint="eastAsia"/>
        </w:rPr>
        <w:t>과정 수행</w:t>
      </w:r>
      <w:r w:rsidRPr="0070207D">
        <w:rPr>
          <w:rFonts w:asciiTheme="minorEastAsia" w:eastAsiaTheme="minorEastAsia" w:hAnsiTheme="minorEastAsia"/>
        </w:rPr>
        <w:t xml:space="preserve"> </w:t>
      </w:r>
    </w:p>
    <w:p w:rsidR="00CA3058" w:rsidRPr="0070207D" w:rsidRDefault="00CA3058" w:rsidP="00CA3058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>②</w:t>
      </w:r>
      <w:r w:rsidR="00EF55C4" w:rsidRPr="0070207D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70207D">
        <w:rPr>
          <w:rFonts w:asciiTheme="minorEastAsia" w:eastAsiaTheme="minorEastAsia" w:hAnsiTheme="minorEastAsia" w:hint="eastAsia"/>
        </w:rPr>
        <w:t>채용연계형</w:t>
      </w:r>
      <w:proofErr w:type="spellEnd"/>
      <w:r w:rsidRPr="0070207D">
        <w:rPr>
          <w:rFonts w:asciiTheme="minorEastAsia" w:eastAsiaTheme="minorEastAsia" w:hAnsiTheme="minorEastAsia"/>
        </w:rPr>
        <w:t xml:space="preserve"> 석</w:t>
      </w:r>
      <w:r w:rsidRPr="0070207D">
        <w:rPr>
          <w:rFonts w:ascii="MS Mincho" w:eastAsia="MS Mincho" w:hAnsi="MS Mincho" w:cs="MS Mincho" w:hint="eastAsia"/>
        </w:rPr>
        <w:t>・</w:t>
      </w:r>
      <w:r w:rsidRPr="0070207D">
        <w:rPr>
          <w:rFonts w:asciiTheme="minorEastAsia" w:eastAsiaTheme="minorEastAsia" w:hAnsiTheme="minorEastAsia" w:cs="맑은 고딕" w:hint="eastAsia"/>
        </w:rPr>
        <w:t>박사</w:t>
      </w:r>
      <w:r w:rsidRPr="0070207D">
        <w:rPr>
          <w:rFonts w:asciiTheme="minorEastAsia" w:eastAsiaTheme="minorEastAsia" w:hAnsiTheme="minorEastAsia"/>
        </w:rPr>
        <w:t xml:space="preserve"> 인</w:t>
      </w:r>
      <w:r w:rsidRPr="0070207D">
        <w:rPr>
          <w:rFonts w:asciiTheme="minorEastAsia" w:eastAsiaTheme="minorEastAsia" w:hAnsiTheme="minorEastAsia" w:hint="eastAsia"/>
        </w:rPr>
        <w:t>턴</w:t>
      </w:r>
      <w:r w:rsidRPr="0070207D">
        <w:rPr>
          <w:rFonts w:asciiTheme="minorEastAsia" w:eastAsiaTheme="minorEastAsia" w:hAnsiTheme="minorEastAsia"/>
        </w:rPr>
        <w:t xml:space="preserve"> 전형</w:t>
      </w:r>
    </w:p>
    <w:p w:rsidR="00655D80" w:rsidRPr="0070207D" w:rsidRDefault="00CA3058" w:rsidP="008C73C8">
      <w:pPr>
        <w:ind w:firstLineChars="168" w:firstLine="336"/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/>
        </w:rPr>
        <w:t>서류</w:t>
      </w:r>
      <w:r w:rsidR="00EF55C4" w:rsidRPr="0070207D">
        <w:rPr>
          <w:rFonts w:asciiTheme="minorEastAsia" w:eastAsiaTheme="minorEastAsia" w:hAnsiTheme="minorEastAsia" w:hint="eastAsia"/>
        </w:rPr>
        <w:t>심사</w:t>
      </w:r>
      <w:r w:rsidRPr="0070207D">
        <w:rPr>
          <w:rFonts w:asciiTheme="minorEastAsia" w:eastAsiaTheme="minorEastAsia" w:hAnsiTheme="minorEastAsia"/>
        </w:rPr>
        <w:t xml:space="preserve"> –&gt; </w:t>
      </w:r>
      <w:proofErr w:type="spellStart"/>
      <w:r w:rsidRPr="0070207D">
        <w:rPr>
          <w:rFonts w:asciiTheme="minorEastAsia" w:eastAsiaTheme="minorEastAsia" w:hAnsiTheme="minorEastAsia"/>
        </w:rPr>
        <w:t>프리젠테이션</w:t>
      </w:r>
      <w:proofErr w:type="spellEnd"/>
      <w:r w:rsidRPr="0070207D">
        <w:rPr>
          <w:rFonts w:asciiTheme="minorEastAsia" w:eastAsiaTheme="minorEastAsia" w:hAnsiTheme="minorEastAsia"/>
        </w:rPr>
        <w:t xml:space="preserve"> 면접</w:t>
      </w:r>
      <w:r w:rsidRPr="0070207D">
        <w:rPr>
          <w:rFonts w:asciiTheme="minorEastAsia" w:eastAsiaTheme="minorEastAsia" w:hAnsiTheme="minorEastAsia" w:hint="eastAsia"/>
        </w:rPr>
        <w:t>(연구과제 관련)</w:t>
      </w:r>
      <w:r w:rsidRPr="0070207D">
        <w:rPr>
          <w:rFonts w:asciiTheme="minorEastAsia" w:eastAsiaTheme="minorEastAsia" w:hAnsiTheme="minorEastAsia"/>
        </w:rPr>
        <w:t xml:space="preserve"> –&gt; 임원 면접 –&gt; 채용</w:t>
      </w:r>
      <w:r w:rsidRPr="0070207D">
        <w:rPr>
          <w:rFonts w:asciiTheme="minorEastAsia" w:eastAsiaTheme="minorEastAsia" w:hAnsiTheme="minorEastAsia" w:hint="eastAsia"/>
        </w:rPr>
        <w:t>확정</w:t>
      </w:r>
      <w:r w:rsidRPr="0070207D">
        <w:rPr>
          <w:rFonts w:asciiTheme="minorEastAsia" w:eastAsiaTheme="minorEastAsia" w:hAnsiTheme="minorEastAsia"/>
        </w:rPr>
        <w:t xml:space="preserve"> –&gt; 인턴</w:t>
      </w:r>
      <w:r w:rsidRPr="0070207D">
        <w:rPr>
          <w:rFonts w:asciiTheme="minorEastAsia" w:eastAsiaTheme="minorEastAsia" w:hAnsiTheme="minorEastAsia" w:hint="eastAsia"/>
        </w:rPr>
        <w:t>과정 수행</w:t>
      </w:r>
    </w:p>
    <w:p w:rsidR="001945DF" w:rsidRPr="0070207D" w:rsidRDefault="00655D80">
      <w:pPr>
        <w:rPr>
          <w:rFonts w:asciiTheme="minorEastAsia" w:eastAsiaTheme="minorEastAsia" w:hAnsiTheme="minorEastAsia"/>
        </w:rPr>
      </w:pPr>
      <w:proofErr w:type="gramStart"/>
      <w:r w:rsidRPr="0070207D">
        <w:rPr>
          <w:rFonts w:asciiTheme="minorEastAsia" w:eastAsiaTheme="minorEastAsia" w:hAnsiTheme="minorEastAsia" w:hint="eastAsia"/>
        </w:rPr>
        <w:t>▶서류심사</w:t>
      </w:r>
      <w:r w:rsidR="001945DF" w:rsidRPr="0070207D">
        <w:rPr>
          <w:rFonts w:asciiTheme="minorEastAsia" w:eastAsiaTheme="minorEastAsia" w:hAnsiTheme="minorEastAsia" w:hint="eastAsia"/>
        </w:rPr>
        <w:t xml:space="preserve"> :</w:t>
      </w:r>
      <w:proofErr w:type="gramEnd"/>
      <w:r w:rsidR="001945DF" w:rsidRPr="0070207D">
        <w:rPr>
          <w:rFonts w:asciiTheme="minorEastAsia" w:eastAsiaTheme="minorEastAsia" w:hAnsiTheme="minorEastAsia" w:hint="eastAsia"/>
        </w:rPr>
        <w:t xml:space="preserve"> </w:t>
      </w:r>
      <w:r w:rsidR="00522E52">
        <w:rPr>
          <w:rFonts w:asciiTheme="minorEastAsia" w:eastAsiaTheme="minorEastAsia" w:hAnsiTheme="minorEastAsia" w:hint="eastAsia"/>
        </w:rPr>
        <w:t>채용 시 까지</w:t>
      </w:r>
    </w:p>
    <w:p w:rsidR="001945DF" w:rsidRPr="0070207D" w:rsidRDefault="00655D80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>▶</w:t>
      </w:r>
      <w:r w:rsidR="001945DF" w:rsidRPr="0070207D">
        <w:rPr>
          <w:rFonts w:asciiTheme="minorEastAsia" w:eastAsiaTheme="minorEastAsia" w:hAnsiTheme="minorEastAsia" w:hint="eastAsia"/>
        </w:rPr>
        <w:t xml:space="preserve">면접전형 : </w:t>
      </w:r>
      <w:r w:rsidR="00522E52">
        <w:rPr>
          <w:rFonts w:asciiTheme="minorEastAsia" w:eastAsiaTheme="minorEastAsia" w:hAnsiTheme="minorEastAsia" w:hint="eastAsia"/>
        </w:rPr>
        <w:t>수시(실시 1주일전 일정통보)</w:t>
      </w:r>
    </w:p>
    <w:p w:rsidR="003C4E1B" w:rsidRPr="0070207D" w:rsidRDefault="003C4E1B">
      <w:pPr>
        <w:rPr>
          <w:rFonts w:asciiTheme="minorEastAsia" w:eastAsiaTheme="minorEastAsia" w:hAnsiTheme="minorEastAsia"/>
          <w:b/>
          <w:sz w:val="18"/>
          <w:u w:val="single"/>
        </w:rPr>
      </w:pPr>
      <w:r w:rsidRPr="00B1787E">
        <w:rPr>
          <w:rFonts w:asciiTheme="minorEastAsia" w:eastAsiaTheme="minorEastAsia" w:hAnsiTheme="minorEastAsia" w:hint="eastAsia"/>
          <w:b/>
          <w:sz w:val="18"/>
        </w:rPr>
        <w:t xml:space="preserve">* </w:t>
      </w:r>
      <w:proofErr w:type="spellStart"/>
      <w:r w:rsidR="00067D17" w:rsidRPr="0070207D">
        <w:rPr>
          <w:rFonts w:asciiTheme="minorEastAsia" w:eastAsiaTheme="minorEastAsia" w:hAnsiTheme="minorEastAsia" w:hint="eastAsia"/>
          <w:b/>
          <w:sz w:val="18"/>
          <w:u w:val="single"/>
        </w:rPr>
        <w:t>채용연계형</w:t>
      </w:r>
      <w:proofErr w:type="spellEnd"/>
      <w:r w:rsidR="00067D17" w:rsidRPr="0070207D">
        <w:rPr>
          <w:rFonts w:asciiTheme="minorEastAsia" w:eastAsiaTheme="minorEastAsia" w:hAnsiTheme="minorEastAsia" w:hint="eastAsia"/>
          <w:b/>
          <w:sz w:val="18"/>
          <w:u w:val="single"/>
        </w:rPr>
        <w:t xml:space="preserve"> 석</w:t>
      </w:r>
      <w:r w:rsidR="00067D17" w:rsidRPr="0070207D">
        <w:rPr>
          <w:rFonts w:ascii="MS Mincho" w:eastAsia="MS Mincho" w:hAnsi="MS Mincho" w:cs="MS Mincho" w:hint="eastAsia"/>
          <w:b/>
          <w:sz w:val="18"/>
          <w:u w:val="single"/>
          <w:lang w:eastAsia="ja-JP"/>
        </w:rPr>
        <w:t>・</w:t>
      </w:r>
      <w:r w:rsidR="00067D17" w:rsidRPr="0070207D">
        <w:rPr>
          <w:rFonts w:asciiTheme="minorEastAsia" w:eastAsiaTheme="minorEastAsia" w:hAnsiTheme="minorEastAsia" w:hint="eastAsia"/>
          <w:b/>
          <w:sz w:val="18"/>
          <w:u w:val="single"/>
        </w:rPr>
        <w:t>박사 인턴 지원자</w:t>
      </w:r>
      <w:r w:rsidR="00655D80" w:rsidRPr="0070207D">
        <w:rPr>
          <w:rFonts w:asciiTheme="minorEastAsia" w:eastAsiaTheme="minorEastAsia" w:hAnsiTheme="minorEastAsia" w:hint="eastAsia"/>
          <w:b/>
          <w:sz w:val="18"/>
          <w:u w:val="single"/>
        </w:rPr>
        <w:t xml:space="preserve">의 </w:t>
      </w:r>
      <w:proofErr w:type="gramStart"/>
      <w:r w:rsidR="00655D80" w:rsidRPr="0070207D">
        <w:rPr>
          <w:rFonts w:asciiTheme="minorEastAsia" w:eastAsiaTheme="minorEastAsia" w:hAnsiTheme="minorEastAsia" w:hint="eastAsia"/>
          <w:b/>
          <w:sz w:val="18"/>
          <w:u w:val="single"/>
        </w:rPr>
        <w:t>경우</w:t>
      </w:r>
      <w:r w:rsidR="00436C00" w:rsidRPr="0070207D">
        <w:rPr>
          <w:rFonts w:asciiTheme="minorEastAsia" w:eastAsiaTheme="minorEastAsia" w:hAnsiTheme="minorEastAsia" w:hint="eastAsia"/>
          <w:b/>
          <w:sz w:val="18"/>
          <w:u w:val="single"/>
        </w:rPr>
        <w:t xml:space="preserve"> :</w:t>
      </w:r>
      <w:proofErr w:type="gramEnd"/>
      <w:r w:rsidR="00436C00" w:rsidRPr="0070207D">
        <w:rPr>
          <w:rFonts w:asciiTheme="minorEastAsia" w:eastAsiaTheme="minorEastAsia" w:hAnsiTheme="minorEastAsia" w:hint="eastAsia"/>
          <w:b/>
          <w:sz w:val="18"/>
          <w:u w:val="single"/>
        </w:rPr>
        <w:t xml:space="preserve"> </w:t>
      </w:r>
      <w:r w:rsidRPr="0070207D">
        <w:rPr>
          <w:rFonts w:asciiTheme="minorEastAsia" w:eastAsiaTheme="minorEastAsia" w:hAnsiTheme="minorEastAsia" w:hint="eastAsia"/>
          <w:b/>
          <w:sz w:val="18"/>
          <w:u w:val="single"/>
        </w:rPr>
        <w:t>프레젠테이션 발표</w:t>
      </w:r>
      <w:r w:rsidR="00655D80" w:rsidRPr="0070207D">
        <w:rPr>
          <w:rFonts w:asciiTheme="minorEastAsia" w:eastAsiaTheme="minorEastAsia" w:hAnsiTheme="minorEastAsia" w:hint="eastAsia"/>
          <w:b/>
          <w:sz w:val="18"/>
          <w:u w:val="single"/>
        </w:rPr>
        <w:t xml:space="preserve">자료 </w:t>
      </w:r>
      <w:proofErr w:type="spellStart"/>
      <w:r w:rsidR="00655D80" w:rsidRPr="0070207D">
        <w:rPr>
          <w:rFonts w:asciiTheme="minorEastAsia" w:eastAsiaTheme="minorEastAsia" w:hAnsiTheme="minorEastAsia" w:hint="eastAsia"/>
          <w:b/>
          <w:sz w:val="18"/>
          <w:u w:val="single"/>
        </w:rPr>
        <w:t>필수제출할</w:t>
      </w:r>
      <w:proofErr w:type="spellEnd"/>
      <w:r w:rsidR="00655D80" w:rsidRPr="0070207D">
        <w:rPr>
          <w:rFonts w:asciiTheme="minorEastAsia" w:eastAsiaTheme="minorEastAsia" w:hAnsiTheme="minorEastAsia" w:hint="eastAsia"/>
          <w:b/>
          <w:sz w:val="18"/>
          <w:u w:val="single"/>
        </w:rPr>
        <w:t xml:space="preserve"> 것</w:t>
      </w:r>
      <w:r w:rsidRPr="0070207D">
        <w:rPr>
          <w:rFonts w:asciiTheme="minorEastAsia" w:eastAsiaTheme="minorEastAsia" w:hAnsiTheme="minorEastAsia" w:hint="eastAsia"/>
          <w:b/>
          <w:sz w:val="18"/>
          <w:u w:val="single"/>
        </w:rPr>
        <w:t>(연구과제 관련)</w:t>
      </w:r>
    </w:p>
    <w:p w:rsidR="001945DF" w:rsidRDefault="001945DF">
      <w:pPr>
        <w:rPr>
          <w:rFonts w:asciiTheme="minorEastAsia" w:eastAsiaTheme="minorEastAsia" w:hAnsiTheme="minorEastAsia"/>
          <w:b/>
        </w:rPr>
      </w:pPr>
    </w:p>
    <w:p w:rsidR="00072506" w:rsidRDefault="00072506">
      <w:pPr>
        <w:rPr>
          <w:rFonts w:asciiTheme="minorEastAsia" w:eastAsiaTheme="minorEastAsia" w:hAnsiTheme="minorEastAsia"/>
          <w:b/>
        </w:rPr>
      </w:pPr>
    </w:p>
    <w:p w:rsidR="00072506" w:rsidRPr="0070207D" w:rsidRDefault="00072506">
      <w:pPr>
        <w:rPr>
          <w:rFonts w:asciiTheme="minorEastAsia" w:eastAsiaTheme="minorEastAsia" w:hAnsiTheme="minorEastAsia"/>
          <w:b/>
        </w:rPr>
      </w:pPr>
    </w:p>
    <w:p w:rsidR="00696812" w:rsidRPr="0070207D" w:rsidRDefault="003C4E1B">
      <w:pPr>
        <w:rPr>
          <w:rFonts w:asciiTheme="minorEastAsia" w:eastAsiaTheme="minorEastAsia" w:hAnsiTheme="minorEastAsia"/>
          <w:b/>
        </w:rPr>
      </w:pPr>
      <w:r w:rsidRPr="0070207D">
        <w:rPr>
          <w:rFonts w:asciiTheme="minorEastAsia" w:eastAsiaTheme="minorEastAsia" w:hAnsiTheme="minorEastAsia" w:hint="eastAsia"/>
          <w:b/>
        </w:rPr>
        <w:lastRenderedPageBreak/>
        <w:t>7</w:t>
      </w:r>
      <w:r w:rsidR="001B34F8" w:rsidRPr="0070207D">
        <w:rPr>
          <w:rFonts w:asciiTheme="minorEastAsia" w:eastAsiaTheme="minorEastAsia" w:hAnsiTheme="minorEastAsia" w:hint="eastAsia"/>
          <w:b/>
        </w:rPr>
        <w:t>. 제출서류</w:t>
      </w:r>
    </w:p>
    <w:p w:rsidR="001B34F8" w:rsidRPr="0070207D" w:rsidRDefault="006A738E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>-</w:t>
      </w:r>
      <w:r w:rsidR="00B1787E">
        <w:rPr>
          <w:rFonts w:asciiTheme="minorEastAsia" w:eastAsiaTheme="minorEastAsia" w:hAnsiTheme="minorEastAsia" w:hint="eastAsia"/>
        </w:rPr>
        <w:t xml:space="preserve"> </w:t>
      </w:r>
      <w:r w:rsidR="001B34F8" w:rsidRPr="0070207D">
        <w:rPr>
          <w:rFonts w:asciiTheme="minorEastAsia" w:eastAsiaTheme="minorEastAsia" w:hAnsiTheme="minorEastAsia" w:hint="eastAsia"/>
        </w:rPr>
        <w:t>이력서</w:t>
      </w:r>
      <w:r w:rsidRPr="0070207D">
        <w:rPr>
          <w:rFonts w:asciiTheme="minorEastAsia" w:eastAsiaTheme="minorEastAsia" w:hAnsiTheme="minorEastAsia" w:hint="eastAsia"/>
        </w:rPr>
        <w:t xml:space="preserve"> 및 자기소개서</w:t>
      </w:r>
      <w:r w:rsidR="001B34F8" w:rsidRPr="0070207D">
        <w:rPr>
          <w:rFonts w:asciiTheme="minorEastAsia" w:eastAsiaTheme="minorEastAsia" w:hAnsiTheme="minorEastAsia" w:hint="eastAsia"/>
        </w:rPr>
        <w:t>(MS-WORD양식)</w:t>
      </w:r>
    </w:p>
    <w:p w:rsidR="006A738E" w:rsidRPr="0070207D" w:rsidRDefault="006A738E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>-</w:t>
      </w:r>
      <w:r w:rsidR="00B1787E">
        <w:rPr>
          <w:rFonts w:asciiTheme="minorEastAsia" w:eastAsiaTheme="minorEastAsia" w:hAnsiTheme="minorEastAsia" w:hint="eastAsia"/>
        </w:rPr>
        <w:t xml:space="preserve"> </w:t>
      </w:r>
      <w:r w:rsidRPr="0070207D">
        <w:rPr>
          <w:rFonts w:asciiTheme="minorEastAsia" w:eastAsiaTheme="minorEastAsia" w:hAnsiTheme="minorEastAsia" w:hint="eastAsia"/>
        </w:rPr>
        <w:t>졸업논문 및 논문리스트</w:t>
      </w:r>
    </w:p>
    <w:p w:rsidR="003C4E1B" w:rsidRPr="0070207D" w:rsidRDefault="003C4E1B">
      <w:pPr>
        <w:rPr>
          <w:rFonts w:asciiTheme="minorEastAsia" w:eastAsiaTheme="minorEastAsia" w:hAnsiTheme="minorEastAsia"/>
          <w:u w:val="single"/>
        </w:rPr>
      </w:pPr>
      <w:r w:rsidRPr="00B1787E">
        <w:rPr>
          <w:rFonts w:asciiTheme="minorEastAsia" w:eastAsiaTheme="minorEastAsia" w:hAnsiTheme="minorEastAsia" w:hint="eastAsia"/>
        </w:rPr>
        <w:t>-</w:t>
      </w:r>
      <w:r w:rsidR="00B1787E" w:rsidRPr="00B1787E">
        <w:rPr>
          <w:rFonts w:asciiTheme="minorEastAsia" w:eastAsiaTheme="minorEastAsia" w:hAnsiTheme="minorEastAsia" w:hint="eastAsia"/>
        </w:rPr>
        <w:t xml:space="preserve"> </w:t>
      </w:r>
      <w:r w:rsidRPr="0070207D">
        <w:rPr>
          <w:rFonts w:asciiTheme="minorEastAsia" w:eastAsiaTheme="minorEastAsia" w:hAnsiTheme="minorEastAsia" w:hint="eastAsia"/>
          <w:u w:val="single"/>
        </w:rPr>
        <w:t>프레젠테이션 자료(연구과제)</w:t>
      </w:r>
    </w:p>
    <w:p w:rsidR="006A738E" w:rsidRPr="0070207D" w:rsidRDefault="006A738E" w:rsidP="00B1787E">
      <w:pPr>
        <w:ind w:firstLineChars="100" w:firstLine="200"/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>*</w:t>
      </w:r>
      <w:r w:rsidR="00B1787E">
        <w:rPr>
          <w:rFonts w:asciiTheme="minorEastAsia" w:eastAsiaTheme="minorEastAsia" w:hAnsiTheme="minorEastAsia" w:hint="eastAsia"/>
        </w:rPr>
        <w:t xml:space="preserve"> </w:t>
      </w:r>
      <w:r w:rsidRPr="0070207D">
        <w:rPr>
          <w:rFonts w:asciiTheme="minorEastAsia" w:eastAsiaTheme="minorEastAsia" w:hAnsiTheme="minorEastAsia" w:hint="eastAsia"/>
        </w:rPr>
        <w:t>추가 서류는 채용 후 제출</w:t>
      </w:r>
    </w:p>
    <w:p w:rsidR="00270869" w:rsidRPr="0070207D" w:rsidRDefault="00270869">
      <w:pPr>
        <w:rPr>
          <w:rFonts w:asciiTheme="minorEastAsia" w:eastAsiaTheme="minorEastAsia" w:hAnsiTheme="minorEastAsia"/>
        </w:rPr>
      </w:pPr>
    </w:p>
    <w:p w:rsidR="006A738E" w:rsidRPr="0070207D" w:rsidRDefault="00B469CC">
      <w:pPr>
        <w:rPr>
          <w:rFonts w:asciiTheme="minorEastAsia" w:eastAsiaTheme="minorEastAsia" w:hAnsiTheme="minorEastAsia"/>
          <w:b/>
        </w:rPr>
      </w:pPr>
      <w:r w:rsidRPr="0070207D">
        <w:rPr>
          <w:rFonts w:asciiTheme="minorEastAsia" w:eastAsiaTheme="minorEastAsia" w:hAnsiTheme="minorEastAsia" w:hint="eastAsia"/>
        </w:rPr>
        <w:t xml:space="preserve">■ </w:t>
      </w:r>
      <w:r w:rsidR="006A738E" w:rsidRPr="0070207D">
        <w:rPr>
          <w:rFonts w:asciiTheme="minorEastAsia" w:eastAsiaTheme="minorEastAsia" w:hAnsiTheme="minorEastAsia" w:hint="eastAsia"/>
          <w:b/>
        </w:rPr>
        <w:t xml:space="preserve">서류 </w:t>
      </w:r>
      <w:proofErr w:type="spellStart"/>
      <w:r w:rsidR="006A738E" w:rsidRPr="0070207D">
        <w:rPr>
          <w:rFonts w:asciiTheme="minorEastAsia" w:eastAsiaTheme="minorEastAsia" w:hAnsiTheme="minorEastAsia" w:hint="eastAsia"/>
          <w:b/>
        </w:rPr>
        <w:t>제출처</w:t>
      </w:r>
      <w:proofErr w:type="spellEnd"/>
      <w:r w:rsidRPr="0070207D">
        <w:rPr>
          <w:rFonts w:asciiTheme="minorEastAsia" w:eastAsiaTheme="minorEastAsia" w:hAnsiTheme="minorEastAsia" w:hint="eastAsia"/>
          <w:b/>
        </w:rPr>
        <w:t xml:space="preserve"> </w:t>
      </w:r>
    </w:p>
    <w:p w:rsidR="006A738E" w:rsidRPr="0070207D" w:rsidRDefault="006A738E">
      <w:pPr>
        <w:rPr>
          <w:rFonts w:asciiTheme="minorEastAsia" w:eastAsiaTheme="minorEastAsia" w:hAnsiTheme="minorEastAsia"/>
        </w:rPr>
      </w:pPr>
      <w:r w:rsidRPr="0070207D">
        <w:rPr>
          <w:rFonts w:asciiTheme="minorEastAsia" w:eastAsiaTheme="minorEastAsia" w:hAnsiTheme="minorEastAsia" w:hint="eastAsia"/>
        </w:rPr>
        <w:t xml:space="preserve">우편 </w:t>
      </w:r>
      <w:proofErr w:type="gramStart"/>
      <w:r w:rsidRPr="0070207D">
        <w:rPr>
          <w:rFonts w:asciiTheme="minorEastAsia" w:eastAsiaTheme="minorEastAsia" w:hAnsiTheme="minorEastAsia" w:hint="eastAsia"/>
        </w:rPr>
        <w:t>접수</w:t>
      </w:r>
      <w:r w:rsidR="003C4E1B" w:rsidRPr="0070207D">
        <w:rPr>
          <w:rFonts w:asciiTheme="minorEastAsia" w:eastAsiaTheme="minorEastAsia" w:hAnsiTheme="minorEastAsia" w:hint="eastAsia"/>
        </w:rPr>
        <w:t xml:space="preserve"> :</w:t>
      </w:r>
      <w:proofErr w:type="gramEnd"/>
      <w:r w:rsidRPr="0070207D">
        <w:rPr>
          <w:rFonts w:asciiTheme="minorEastAsia" w:eastAsiaTheme="minorEastAsia" w:hAnsiTheme="minorEastAsia" w:hint="eastAsia"/>
        </w:rPr>
        <w:t xml:space="preserve"> 경기도 안산시 단원구 </w:t>
      </w:r>
      <w:proofErr w:type="spellStart"/>
      <w:r w:rsidRPr="0070207D">
        <w:rPr>
          <w:rFonts w:asciiTheme="minorEastAsia" w:eastAsiaTheme="minorEastAsia" w:hAnsiTheme="minorEastAsia" w:hint="eastAsia"/>
        </w:rPr>
        <w:t>만해로</w:t>
      </w:r>
      <w:proofErr w:type="spellEnd"/>
      <w:r w:rsidRPr="0070207D">
        <w:rPr>
          <w:rFonts w:asciiTheme="minorEastAsia" w:eastAsiaTheme="minorEastAsia" w:hAnsiTheme="minorEastAsia" w:hint="eastAsia"/>
        </w:rPr>
        <w:t xml:space="preserve"> 166 </w:t>
      </w:r>
      <w:proofErr w:type="spellStart"/>
      <w:r w:rsidRPr="0070207D">
        <w:rPr>
          <w:rFonts w:asciiTheme="minorEastAsia" w:eastAsiaTheme="minorEastAsia" w:hAnsiTheme="minorEastAsia" w:hint="eastAsia"/>
        </w:rPr>
        <w:t>경영지원팀</w:t>
      </w:r>
      <w:proofErr w:type="spellEnd"/>
      <w:r w:rsidRPr="0070207D">
        <w:rPr>
          <w:rFonts w:asciiTheme="minorEastAsia" w:eastAsiaTheme="minorEastAsia" w:hAnsiTheme="minorEastAsia" w:hint="eastAsia"/>
        </w:rPr>
        <w:t xml:space="preserve"> 인사총무파트 채용담당자 앞</w:t>
      </w:r>
    </w:p>
    <w:p w:rsidR="00696812" w:rsidRPr="0070207D" w:rsidRDefault="006A738E">
      <w:pPr>
        <w:rPr>
          <w:rFonts w:asciiTheme="minorEastAsia" w:eastAsiaTheme="minorEastAsia" w:hAnsiTheme="minorEastAsia"/>
        </w:rPr>
      </w:pPr>
      <w:proofErr w:type="spellStart"/>
      <w:r w:rsidRPr="0070207D">
        <w:rPr>
          <w:rFonts w:asciiTheme="minorEastAsia" w:eastAsiaTheme="minorEastAsia" w:hAnsiTheme="minorEastAsia" w:hint="eastAsia"/>
        </w:rPr>
        <w:t>이메일</w:t>
      </w:r>
      <w:proofErr w:type="spellEnd"/>
      <w:r w:rsidRPr="0070207D">
        <w:rPr>
          <w:rFonts w:asciiTheme="minorEastAsia" w:eastAsiaTheme="minorEastAsia" w:hAnsiTheme="minorEastAsia" w:hint="eastAsia"/>
        </w:rPr>
        <w:t xml:space="preserve"> </w:t>
      </w:r>
      <w:proofErr w:type="gramStart"/>
      <w:r w:rsidRPr="0070207D">
        <w:rPr>
          <w:rFonts w:asciiTheme="minorEastAsia" w:eastAsiaTheme="minorEastAsia" w:hAnsiTheme="minorEastAsia" w:hint="eastAsia"/>
        </w:rPr>
        <w:t xml:space="preserve">접수 </w:t>
      </w:r>
      <w:r w:rsidR="003C4E1B" w:rsidRPr="0070207D">
        <w:rPr>
          <w:rFonts w:asciiTheme="minorEastAsia" w:eastAsiaTheme="minorEastAsia" w:hAnsiTheme="minorEastAsia" w:hint="eastAsia"/>
        </w:rPr>
        <w:t>:</w:t>
      </w:r>
      <w:proofErr w:type="gramEnd"/>
      <w:r w:rsidR="003C4E1B" w:rsidRPr="0070207D">
        <w:rPr>
          <w:rFonts w:asciiTheme="minorEastAsia" w:eastAsiaTheme="minorEastAsia" w:hAnsiTheme="minorEastAsia" w:hint="eastAsia"/>
        </w:rPr>
        <w:t xml:space="preserve"> </w:t>
      </w:r>
      <w:r w:rsidRPr="0070207D">
        <w:rPr>
          <w:rFonts w:asciiTheme="minorEastAsia" w:eastAsiaTheme="minorEastAsia" w:hAnsiTheme="minorEastAsia" w:hint="eastAsia"/>
        </w:rPr>
        <w:t xml:space="preserve"> </w:t>
      </w:r>
      <w:hyperlink r:id="rId14" w:history="1">
        <w:r w:rsidRPr="0070207D">
          <w:rPr>
            <w:rStyle w:val="a5"/>
            <w:rFonts w:asciiTheme="minorEastAsia" w:eastAsiaTheme="minorEastAsia" w:hAnsiTheme="minorEastAsia" w:hint="eastAsia"/>
            <w:u w:val="none"/>
          </w:rPr>
          <w:t>tykkjjang@taiyoink.co.kr</w:t>
        </w:r>
      </w:hyperlink>
      <w:r w:rsidRPr="0070207D">
        <w:rPr>
          <w:rFonts w:asciiTheme="minorEastAsia" w:eastAsiaTheme="minorEastAsia" w:hAnsiTheme="minorEastAsia" w:hint="eastAsia"/>
        </w:rPr>
        <w:t>로 제출</w:t>
      </w:r>
    </w:p>
    <w:p w:rsidR="00171BCF" w:rsidRPr="0070207D" w:rsidRDefault="00330E92">
      <w:pPr>
        <w:rPr>
          <w:rFonts w:asciiTheme="minorEastAsia" w:eastAsiaTheme="minorEastAsia" w:hAnsiTheme="minorEastAsia"/>
          <w:b/>
        </w:rPr>
      </w:pPr>
      <w:r w:rsidRPr="0070207D">
        <w:rPr>
          <w:rFonts w:asciiTheme="minorEastAsia" w:eastAsiaTheme="minorEastAsia" w:hAnsiTheme="minorEastAsia" w:hint="eastAsia"/>
          <w:b/>
        </w:rPr>
        <w:t>제출 시 채용형태 필히 기재바람(일반전형,</w:t>
      </w:r>
      <w:r w:rsidR="00067D17" w:rsidRPr="0070207D">
        <w:rPr>
          <w:rFonts w:asciiTheme="minorEastAsia" w:eastAsiaTheme="minorEastAsia" w:hAnsiTheme="minorEastAsia" w:hint="eastAsia"/>
          <w:b/>
        </w:rPr>
        <w:t xml:space="preserve"> </w:t>
      </w:r>
      <w:proofErr w:type="spellStart"/>
      <w:r w:rsidRPr="0070207D">
        <w:rPr>
          <w:rFonts w:asciiTheme="minorEastAsia" w:eastAsiaTheme="minorEastAsia" w:hAnsiTheme="minorEastAsia" w:hint="eastAsia"/>
          <w:b/>
        </w:rPr>
        <w:t>채용연계형인턴</w:t>
      </w:r>
      <w:proofErr w:type="spellEnd"/>
      <w:r w:rsidRPr="0070207D">
        <w:rPr>
          <w:rFonts w:asciiTheme="minorEastAsia" w:eastAsiaTheme="minorEastAsia" w:hAnsiTheme="minorEastAsia" w:hint="eastAsia"/>
          <w:b/>
        </w:rPr>
        <w:t xml:space="preserve"> 중 하나를 선택하여 기재요망) </w:t>
      </w:r>
    </w:p>
    <w:p w:rsidR="00072506" w:rsidRPr="0070207D" w:rsidRDefault="00072506">
      <w:pPr>
        <w:rPr>
          <w:rFonts w:asciiTheme="minorEastAsia" w:eastAsiaTheme="minorEastAsia" w:hAnsiTheme="minorEastAsia"/>
          <w:b/>
        </w:rPr>
      </w:pPr>
    </w:p>
    <w:p w:rsidR="00E75E0A" w:rsidRPr="00072506" w:rsidRDefault="00920092">
      <w:pPr>
        <w:rPr>
          <w:rFonts w:asciiTheme="minorEastAsia" w:eastAsiaTheme="minorEastAsia" w:hAnsiTheme="minorEastAsia"/>
          <w:b/>
          <w:sz w:val="22"/>
        </w:rPr>
      </w:pPr>
      <w:r w:rsidRPr="00072506">
        <w:rPr>
          <w:rFonts w:asciiTheme="minorEastAsia" w:eastAsiaTheme="minorEastAsia" w:hAnsiTheme="minorEastAsia" w:hint="eastAsia"/>
          <w:b/>
          <w:sz w:val="22"/>
        </w:rPr>
        <w:t>8. 회사관련사진</w:t>
      </w:r>
    </w:p>
    <w:p w:rsidR="00E75E0A" w:rsidRPr="00072506" w:rsidRDefault="00E75E0A" w:rsidP="00072506">
      <w:pPr>
        <w:jc w:val="center"/>
        <w:rPr>
          <w:rFonts w:asciiTheme="minorEastAsia" w:eastAsiaTheme="minorEastAsia" w:hAnsiTheme="minorEastAsia"/>
          <w:b/>
          <w:color w:val="1F497D" w:themeColor="text2"/>
          <w:sz w:val="22"/>
          <w:szCs w:val="20"/>
        </w:rPr>
      </w:pPr>
      <w:r w:rsidRPr="00072506">
        <w:rPr>
          <w:rFonts w:asciiTheme="minorEastAsia" w:eastAsiaTheme="minorEastAsia" w:hAnsiTheme="minorEastAsia" w:hint="eastAsia"/>
          <w:b/>
          <w:color w:val="1F497D" w:themeColor="text2"/>
          <w:sz w:val="22"/>
          <w:szCs w:val="20"/>
        </w:rPr>
        <w:t>성실납세 대통령 표창 3회 수상</w:t>
      </w:r>
    </w:p>
    <w:p w:rsidR="00E75E0A" w:rsidRPr="0070207D" w:rsidRDefault="003C16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724025" cy="2200275"/>
            <wp:effectExtent l="0" t="0" r="9525" b="9525"/>
            <wp:docPr id="73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506">
        <w:rPr>
          <w:rFonts w:asciiTheme="minorEastAsia" w:eastAsiaTheme="minorEastAsia" w:hAnsiTheme="minorEastAsia" w:hint="eastAsia"/>
          <w:noProof/>
        </w:rPr>
        <w:t xml:space="preserve"> </w:t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743075" cy="2209800"/>
            <wp:effectExtent l="0" t="0" r="9525" b="0"/>
            <wp:docPr id="5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506">
        <w:rPr>
          <w:rFonts w:asciiTheme="minorEastAsia" w:eastAsiaTheme="minorEastAsia" w:hAnsiTheme="minorEastAsia" w:hint="eastAsia"/>
          <w:noProof/>
        </w:rPr>
        <w:t xml:space="preserve"> </w:t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838325" cy="2209800"/>
            <wp:effectExtent l="0" t="0" r="9525" b="0"/>
            <wp:docPr id="6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06" w:rsidRDefault="00072506">
      <w:pPr>
        <w:rPr>
          <w:rFonts w:asciiTheme="minorEastAsia" w:eastAsiaTheme="minorEastAsia" w:hAnsiTheme="minorEastAsia"/>
          <w:szCs w:val="20"/>
        </w:rPr>
      </w:pPr>
    </w:p>
    <w:p w:rsidR="00072506" w:rsidRDefault="00072506">
      <w:pPr>
        <w:rPr>
          <w:rFonts w:asciiTheme="minorEastAsia" w:eastAsiaTheme="minorEastAsia" w:hAnsiTheme="minorEastAsia"/>
          <w:szCs w:val="20"/>
        </w:rPr>
      </w:pPr>
    </w:p>
    <w:p w:rsidR="00072506" w:rsidRDefault="00072506">
      <w:pPr>
        <w:rPr>
          <w:rFonts w:asciiTheme="minorEastAsia" w:eastAsiaTheme="minorEastAsia" w:hAnsiTheme="minorEastAsia"/>
          <w:szCs w:val="20"/>
        </w:rPr>
      </w:pPr>
    </w:p>
    <w:p w:rsidR="00072506" w:rsidRDefault="00072506">
      <w:pPr>
        <w:rPr>
          <w:rFonts w:asciiTheme="minorEastAsia" w:eastAsiaTheme="minorEastAsia" w:hAnsiTheme="minorEastAsia"/>
          <w:szCs w:val="20"/>
        </w:rPr>
      </w:pPr>
    </w:p>
    <w:p w:rsidR="00920092" w:rsidRPr="00072506" w:rsidRDefault="00920092" w:rsidP="00072506">
      <w:pPr>
        <w:jc w:val="center"/>
        <w:rPr>
          <w:rFonts w:asciiTheme="minorEastAsia" w:eastAsiaTheme="minorEastAsia" w:hAnsiTheme="minorEastAsia"/>
          <w:b/>
          <w:color w:val="1F497D" w:themeColor="text2"/>
          <w:sz w:val="22"/>
          <w:szCs w:val="20"/>
        </w:rPr>
      </w:pPr>
      <w:r w:rsidRPr="00072506">
        <w:rPr>
          <w:rFonts w:asciiTheme="minorEastAsia" w:eastAsiaTheme="minorEastAsia" w:hAnsiTheme="minorEastAsia" w:hint="eastAsia"/>
          <w:b/>
          <w:color w:val="1F497D" w:themeColor="text2"/>
          <w:sz w:val="22"/>
          <w:szCs w:val="20"/>
        </w:rPr>
        <w:lastRenderedPageBreak/>
        <w:t>회사전경</w:t>
      </w:r>
    </w:p>
    <w:p w:rsidR="00B469CC" w:rsidRPr="0070207D" w:rsidRDefault="003C16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695575" cy="1809750"/>
            <wp:effectExtent l="0" t="0" r="9525" b="0"/>
            <wp:docPr id="7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506">
        <w:rPr>
          <w:rFonts w:asciiTheme="minorEastAsia" w:eastAsiaTheme="minorEastAsia" w:hAnsiTheme="minorEastAsia" w:hint="eastAsia"/>
          <w:noProof/>
        </w:rPr>
        <w:t xml:space="preserve"> </w:t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647950" cy="1819275"/>
            <wp:effectExtent l="0" t="0" r="0" b="9525"/>
            <wp:docPr id="60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06" w:rsidRDefault="00072506" w:rsidP="00072506">
      <w:pPr>
        <w:jc w:val="center"/>
        <w:rPr>
          <w:rFonts w:asciiTheme="minorEastAsia" w:eastAsiaTheme="minorEastAsia" w:hAnsiTheme="minorEastAsia"/>
          <w:b/>
          <w:color w:val="1F497D" w:themeColor="text2"/>
          <w:sz w:val="22"/>
          <w:szCs w:val="20"/>
        </w:rPr>
      </w:pPr>
    </w:p>
    <w:p w:rsidR="00A95DE4" w:rsidRPr="00072506" w:rsidRDefault="00A95DE4" w:rsidP="00072506">
      <w:pPr>
        <w:jc w:val="center"/>
        <w:rPr>
          <w:rFonts w:asciiTheme="minorEastAsia" w:eastAsiaTheme="minorEastAsia" w:hAnsiTheme="minorEastAsia"/>
          <w:b/>
          <w:color w:val="1F497D" w:themeColor="text2"/>
          <w:sz w:val="22"/>
          <w:szCs w:val="20"/>
        </w:rPr>
      </w:pPr>
      <w:r w:rsidRPr="00072506">
        <w:rPr>
          <w:rFonts w:asciiTheme="minorEastAsia" w:eastAsiaTheme="minorEastAsia" w:hAnsiTheme="minorEastAsia" w:hint="eastAsia"/>
          <w:b/>
          <w:color w:val="1F497D" w:themeColor="text2"/>
          <w:sz w:val="22"/>
          <w:szCs w:val="20"/>
        </w:rPr>
        <w:t>동호회 활동사진</w:t>
      </w:r>
    </w:p>
    <w:p w:rsidR="006048C8" w:rsidRPr="0070207D" w:rsidRDefault="003C1666">
      <w:pPr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667000" cy="1400175"/>
            <wp:effectExtent l="0" t="0" r="0" b="9525"/>
            <wp:docPr id="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506">
        <w:rPr>
          <w:rFonts w:asciiTheme="minorEastAsia" w:eastAsiaTheme="minorEastAsia" w:hAnsiTheme="minorEastAsia" w:hint="eastAsia"/>
          <w:noProof/>
        </w:rPr>
        <w:t xml:space="preserve"> </w:t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657475" cy="1409700"/>
            <wp:effectExtent l="0" t="0" r="9525" b="0"/>
            <wp:docPr id="68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E4" w:rsidRPr="0070207D" w:rsidRDefault="003C16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667000" cy="1352550"/>
            <wp:effectExtent l="0" t="0" r="0" b="0"/>
            <wp:docPr id="11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506">
        <w:rPr>
          <w:rFonts w:asciiTheme="minorEastAsia" w:eastAsiaTheme="minorEastAsia" w:hAnsiTheme="minorEastAsia" w:hint="eastAsia"/>
          <w:noProof/>
        </w:rPr>
        <w:t xml:space="preserve"> </w:t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667000" cy="1323975"/>
            <wp:effectExtent l="0" t="0" r="0" b="9525"/>
            <wp:docPr id="12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DE4" w:rsidRPr="0070207D" w:rsidSect="00C24F2A">
      <w:headerReference w:type="even" r:id="rId24"/>
      <w:headerReference w:type="default" r:id="rId25"/>
      <w:headerReference w:type="first" r:id="rId26"/>
      <w:pgSz w:w="11906" w:h="16838"/>
      <w:pgMar w:top="1701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E3" w:rsidRDefault="006132E3" w:rsidP="00067BBA">
      <w:pPr>
        <w:spacing w:after="0" w:line="240" w:lineRule="auto"/>
      </w:pPr>
      <w:r>
        <w:separator/>
      </w:r>
    </w:p>
  </w:endnote>
  <w:endnote w:type="continuationSeparator" w:id="0">
    <w:p w:rsidR="006132E3" w:rsidRDefault="006132E3" w:rsidP="0006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E3" w:rsidRDefault="006132E3" w:rsidP="00067BBA">
      <w:pPr>
        <w:spacing w:after="0" w:line="240" w:lineRule="auto"/>
      </w:pPr>
      <w:r>
        <w:separator/>
      </w:r>
    </w:p>
  </w:footnote>
  <w:footnote w:type="continuationSeparator" w:id="0">
    <w:p w:rsidR="006132E3" w:rsidRDefault="006132E3" w:rsidP="0006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3C" w:rsidRDefault="006132E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2977" o:spid="_x0000_s2056" type="#_x0000_t75" style="position:absolute;left:0;text-align:left;margin-left:0;margin-top:0;width:408.5pt;height:406pt;z-index:-251658752;mso-position-horizontal:center;mso-position-horizontal-relative:margin;mso-position-vertical:center;mso-position-vertical-relative:margin" o:allowincell="f">
          <v:imagedata r:id="rId1" o:title="taiyo_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3C" w:rsidRDefault="006132E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2978" o:spid="_x0000_s2057" type="#_x0000_t75" style="position:absolute;left:0;text-align:left;margin-left:0;margin-top:0;width:408.5pt;height:406pt;z-index:-251657728;mso-position-horizontal:center;mso-position-horizontal-relative:margin;mso-position-vertical:center;mso-position-vertical-relative:margin" o:allowincell="f">
          <v:imagedata r:id="rId1" o:title="taiyo_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3C" w:rsidRDefault="006132E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2976" o:spid="_x0000_s2055" type="#_x0000_t75" style="position:absolute;left:0;text-align:left;margin-left:0;margin-top:0;width:408.5pt;height:406pt;z-index:-251659776;mso-position-horizontal:center;mso-position-horizontal-relative:margin;mso-position-vertical:center;mso-position-vertical-relative:margin" o:allowincell="f">
          <v:imagedata r:id="rId1" o:title="taiyo_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085F"/>
    <w:multiLevelType w:val="hybridMultilevel"/>
    <w:tmpl w:val="5A9A2972"/>
    <w:lvl w:ilvl="0" w:tplc="89BEB4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B2"/>
    <w:rsid w:val="000069BC"/>
    <w:rsid w:val="000364EB"/>
    <w:rsid w:val="00067BBA"/>
    <w:rsid w:val="00067D17"/>
    <w:rsid w:val="00071943"/>
    <w:rsid w:val="00072506"/>
    <w:rsid w:val="00100808"/>
    <w:rsid w:val="00154880"/>
    <w:rsid w:val="00160CFA"/>
    <w:rsid w:val="00167A14"/>
    <w:rsid w:val="00171BCF"/>
    <w:rsid w:val="00185144"/>
    <w:rsid w:val="00186CA3"/>
    <w:rsid w:val="001945DF"/>
    <w:rsid w:val="001B34F8"/>
    <w:rsid w:val="00205B23"/>
    <w:rsid w:val="0022172C"/>
    <w:rsid w:val="002259D5"/>
    <w:rsid w:val="00255A34"/>
    <w:rsid w:val="002647F1"/>
    <w:rsid w:val="00270869"/>
    <w:rsid w:val="002F2A71"/>
    <w:rsid w:val="00330E92"/>
    <w:rsid w:val="00332ED2"/>
    <w:rsid w:val="00342245"/>
    <w:rsid w:val="00392B80"/>
    <w:rsid w:val="003C1666"/>
    <w:rsid w:val="003C4E1B"/>
    <w:rsid w:val="003F4CA6"/>
    <w:rsid w:val="00402005"/>
    <w:rsid w:val="00436C00"/>
    <w:rsid w:val="004A1DB2"/>
    <w:rsid w:val="004B2F3C"/>
    <w:rsid w:val="004B402A"/>
    <w:rsid w:val="00522E52"/>
    <w:rsid w:val="0056169F"/>
    <w:rsid w:val="00570A23"/>
    <w:rsid w:val="005A67DA"/>
    <w:rsid w:val="005E5AE3"/>
    <w:rsid w:val="00603E99"/>
    <w:rsid w:val="006048C8"/>
    <w:rsid w:val="006132E3"/>
    <w:rsid w:val="00655D80"/>
    <w:rsid w:val="00671A7B"/>
    <w:rsid w:val="00691748"/>
    <w:rsid w:val="006917A1"/>
    <w:rsid w:val="00696812"/>
    <w:rsid w:val="006A738E"/>
    <w:rsid w:val="006C727D"/>
    <w:rsid w:val="0070207D"/>
    <w:rsid w:val="007342B3"/>
    <w:rsid w:val="00750696"/>
    <w:rsid w:val="007C0A09"/>
    <w:rsid w:val="007D2207"/>
    <w:rsid w:val="008069B4"/>
    <w:rsid w:val="00813335"/>
    <w:rsid w:val="00824F2C"/>
    <w:rsid w:val="00840857"/>
    <w:rsid w:val="00881A35"/>
    <w:rsid w:val="008C73C8"/>
    <w:rsid w:val="008D618E"/>
    <w:rsid w:val="008E4DF0"/>
    <w:rsid w:val="00920092"/>
    <w:rsid w:val="00920391"/>
    <w:rsid w:val="00985984"/>
    <w:rsid w:val="009E1C3F"/>
    <w:rsid w:val="009F01FC"/>
    <w:rsid w:val="00A95DE4"/>
    <w:rsid w:val="00AC5EB7"/>
    <w:rsid w:val="00B1787E"/>
    <w:rsid w:val="00B469CC"/>
    <w:rsid w:val="00B57C5F"/>
    <w:rsid w:val="00B60D96"/>
    <w:rsid w:val="00B65033"/>
    <w:rsid w:val="00B9262C"/>
    <w:rsid w:val="00BC0B44"/>
    <w:rsid w:val="00BD1E1B"/>
    <w:rsid w:val="00C100EB"/>
    <w:rsid w:val="00C23765"/>
    <w:rsid w:val="00C24F2A"/>
    <w:rsid w:val="00C337C8"/>
    <w:rsid w:val="00CA3058"/>
    <w:rsid w:val="00CC52C2"/>
    <w:rsid w:val="00D42D35"/>
    <w:rsid w:val="00D45C95"/>
    <w:rsid w:val="00D73AD0"/>
    <w:rsid w:val="00D8273E"/>
    <w:rsid w:val="00D86028"/>
    <w:rsid w:val="00DA06E4"/>
    <w:rsid w:val="00DB4A1C"/>
    <w:rsid w:val="00DB60B1"/>
    <w:rsid w:val="00DC1520"/>
    <w:rsid w:val="00DD52BB"/>
    <w:rsid w:val="00E5086B"/>
    <w:rsid w:val="00E75E0A"/>
    <w:rsid w:val="00E9664D"/>
    <w:rsid w:val="00EA4EF7"/>
    <w:rsid w:val="00EB165F"/>
    <w:rsid w:val="00EF55C4"/>
    <w:rsid w:val="00F415A7"/>
    <w:rsid w:val="00F44BEC"/>
    <w:rsid w:val="00FB7F9B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6B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B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1B34F8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4"/>
    <w:uiPriority w:val="99"/>
    <w:semiHidden/>
    <w:rsid w:val="001B34F8"/>
    <w:rPr>
      <w:rFonts w:ascii="맑은 고딕" w:eastAsia="맑은 고딕" w:hAnsi="맑은 고딕" w:cs="Times New Roman"/>
      <w:sz w:val="18"/>
      <w:szCs w:val="18"/>
    </w:rPr>
  </w:style>
  <w:style w:type="character" w:styleId="a5">
    <w:name w:val="Hyperlink"/>
    <w:uiPriority w:val="99"/>
    <w:unhideWhenUsed/>
    <w:rsid w:val="006A738E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67B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67BBA"/>
  </w:style>
  <w:style w:type="paragraph" w:styleId="a7">
    <w:name w:val="footer"/>
    <w:basedOn w:val="a"/>
    <w:link w:val="Char1"/>
    <w:uiPriority w:val="99"/>
    <w:unhideWhenUsed/>
    <w:rsid w:val="00067BB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67BBA"/>
  </w:style>
  <w:style w:type="table" w:styleId="a8">
    <w:name w:val="Table Grid"/>
    <w:basedOn w:val="a1"/>
    <w:uiPriority w:val="59"/>
    <w:rsid w:val="00EA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C0B4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BC0B4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Grid 2 Accent 3"/>
    <w:basedOn w:val="a1"/>
    <w:uiPriority w:val="68"/>
    <w:rsid w:val="00AC5EB7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AC5E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6">
    <w:name w:val="Light List Accent 6"/>
    <w:basedOn w:val="a1"/>
    <w:uiPriority w:val="61"/>
    <w:rsid w:val="00AC5E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3">
    <w:name w:val="Light Grid Accent 3"/>
    <w:basedOn w:val="a1"/>
    <w:uiPriority w:val="62"/>
    <w:rsid w:val="00AC5E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a1"/>
    <w:uiPriority w:val="67"/>
    <w:rsid w:val="00AC5E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6B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B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1B34F8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4"/>
    <w:uiPriority w:val="99"/>
    <w:semiHidden/>
    <w:rsid w:val="001B34F8"/>
    <w:rPr>
      <w:rFonts w:ascii="맑은 고딕" w:eastAsia="맑은 고딕" w:hAnsi="맑은 고딕" w:cs="Times New Roman"/>
      <w:sz w:val="18"/>
      <w:szCs w:val="18"/>
    </w:rPr>
  </w:style>
  <w:style w:type="character" w:styleId="a5">
    <w:name w:val="Hyperlink"/>
    <w:uiPriority w:val="99"/>
    <w:unhideWhenUsed/>
    <w:rsid w:val="006A738E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67B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67BBA"/>
  </w:style>
  <w:style w:type="paragraph" w:styleId="a7">
    <w:name w:val="footer"/>
    <w:basedOn w:val="a"/>
    <w:link w:val="Char1"/>
    <w:uiPriority w:val="99"/>
    <w:unhideWhenUsed/>
    <w:rsid w:val="00067BB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67BBA"/>
  </w:style>
  <w:style w:type="table" w:styleId="a8">
    <w:name w:val="Table Grid"/>
    <w:basedOn w:val="a1"/>
    <w:uiPriority w:val="59"/>
    <w:rsid w:val="00EA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C0B4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BC0B4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Grid 2 Accent 3"/>
    <w:basedOn w:val="a1"/>
    <w:uiPriority w:val="68"/>
    <w:rsid w:val="00AC5EB7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AC5E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6">
    <w:name w:val="Light List Accent 6"/>
    <w:basedOn w:val="a1"/>
    <w:uiPriority w:val="61"/>
    <w:rsid w:val="00AC5E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3">
    <w:name w:val="Light Grid Accent 3"/>
    <w:basedOn w:val="a1"/>
    <w:uiPriority w:val="62"/>
    <w:rsid w:val="00AC5E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a1"/>
    <w:uiPriority w:val="67"/>
    <w:rsid w:val="00AC5E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ykkjjang@taiyoink.co.kr" TargetMode="External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69DF-EBAE-412E-A23F-FDBC0ABD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Links>
    <vt:vector size="6" baseType="variant"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mailto:tykkjjang@taiyoink.co.kr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tykinsa4</dc:creator>
  <cp:lastModifiedBy>ajou</cp:lastModifiedBy>
  <cp:revision>2</cp:revision>
  <cp:lastPrinted>2014-08-25T07:05:00Z</cp:lastPrinted>
  <dcterms:created xsi:type="dcterms:W3CDTF">2014-09-03T05:26:00Z</dcterms:created>
  <dcterms:modified xsi:type="dcterms:W3CDTF">2014-09-03T05:26:00Z</dcterms:modified>
</cp:coreProperties>
</file>